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33CBA" w14:textId="2FC90574" w:rsidR="003156BB" w:rsidRDefault="003156BB" w:rsidP="003156BB">
      <w:pPr>
        <w:ind w:firstLine="708"/>
        <w:jc w:val="both"/>
      </w:pPr>
      <w:r w:rsidRPr="00223195">
        <w:t xml:space="preserve">Na temelju odredbe članka </w:t>
      </w:r>
      <w:r>
        <w:t xml:space="preserve">15. stavka 2. </w:t>
      </w:r>
      <w:r w:rsidRPr="00223195">
        <w:t xml:space="preserve">Zakona o javnoj nabavi („Narodne novine“ br. </w:t>
      </w:r>
      <w:r>
        <w:t>120/16 i 114/22</w:t>
      </w:r>
      <w:r w:rsidRPr="008576B8">
        <w:t>), članka</w:t>
      </w:r>
      <w:r>
        <w:t xml:space="preserve"> </w:t>
      </w:r>
      <w:r w:rsidR="00A8757F">
        <w:t>35.</w:t>
      </w:r>
      <w:r>
        <w:t xml:space="preserve"> Statuta  Osnovne škole </w:t>
      </w:r>
      <w:proofErr w:type="spellStart"/>
      <w:r w:rsidR="00A8757F">
        <w:t>Vidovec</w:t>
      </w:r>
      <w:proofErr w:type="spellEnd"/>
      <w:r>
        <w:t xml:space="preserve"> (KLASA: </w:t>
      </w:r>
      <w:r w:rsidR="000D12C6">
        <w:t>602-02/20-20/01</w:t>
      </w:r>
      <w:r w:rsidRPr="008576B8">
        <w:t xml:space="preserve">, URBROJ: </w:t>
      </w:r>
      <w:r w:rsidR="000D12C6">
        <w:t>2186-141-09-20-7</w:t>
      </w:r>
      <w:r w:rsidR="00A8757F">
        <w:t>), Školski odbor Osnovne</w:t>
      </w:r>
      <w:r w:rsidRPr="008576B8">
        <w:t xml:space="preserve"> škole </w:t>
      </w:r>
      <w:proofErr w:type="spellStart"/>
      <w:r w:rsidR="00A8757F">
        <w:t>Vidovec</w:t>
      </w:r>
      <w:proofErr w:type="spellEnd"/>
      <w:r w:rsidRPr="008576B8">
        <w:t>, na</w:t>
      </w:r>
      <w:r w:rsidR="004A1BE1">
        <w:t xml:space="preserve"> 9.</w:t>
      </w:r>
      <w:r>
        <w:t xml:space="preserve"> sjednici održanoj </w:t>
      </w:r>
      <w:r w:rsidR="004A1BE1">
        <w:t>dana 2. veljače 2023. godine</w:t>
      </w:r>
      <w:r>
        <w:t xml:space="preserve">  </w:t>
      </w:r>
      <w:r w:rsidRPr="00223195">
        <w:t>d o n o s i</w:t>
      </w:r>
    </w:p>
    <w:p w14:paraId="6E212833" w14:textId="77777777" w:rsidR="004D19F3" w:rsidRDefault="004D19F3" w:rsidP="003156BB">
      <w:pPr>
        <w:ind w:firstLine="708"/>
        <w:jc w:val="both"/>
      </w:pPr>
    </w:p>
    <w:p w14:paraId="5CCD98E4" w14:textId="77777777" w:rsidR="003156BB" w:rsidRPr="003927B4" w:rsidRDefault="003156BB" w:rsidP="003156BB">
      <w:pPr>
        <w:ind w:firstLine="709"/>
        <w:jc w:val="both"/>
        <w:rPr>
          <w:sz w:val="18"/>
          <w:szCs w:val="18"/>
        </w:rPr>
      </w:pPr>
    </w:p>
    <w:p w14:paraId="566F3D31" w14:textId="77777777" w:rsidR="003156BB" w:rsidRPr="002879B2" w:rsidRDefault="003156BB" w:rsidP="003156BB">
      <w:pPr>
        <w:pStyle w:val="Style2"/>
        <w:widowControl/>
        <w:spacing w:line="240" w:lineRule="auto"/>
        <w:rPr>
          <w:rStyle w:val="FontStyle20"/>
          <w:rFonts w:ascii="Times New Roman" w:hAnsi="Times New Roman"/>
          <w:i w:val="0"/>
          <w:sz w:val="28"/>
          <w:szCs w:val="28"/>
          <w:lang w:eastAsia="hr-HR"/>
        </w:rPr>
      </w:pPr>
      <w:r>
        <w:rPr>
          <w:rStyle w:val="FontStyle20"/>
          <w:rFonts w:ascii="Times New Roman" w:hAnsi="Times New Roman"/>
          <w:i w:val="0"/>
          <w:sz w:val="28"/>
          <w:szCs w:val="28"/>
          <w:lang w:eastAsia="hr-HR"/>
        </w:rPr>
        <w:t>P R A V I L N I K</w:t>
      </w:r>
    </w:p>
    <w:p w14:paraId="048B5CE4" w14:textId="77777777" w:rsidR="003156BB" w:rsidRDefault="003156BB" w:rsidP="003156BB">
      <w:pPr>
        <w:pStyle w:val="Style2"/>
        <w:widowControl/>
        <w:spacing w:before="60" w:line="240" w:lineRule="auto"/>
        <w:rPr>
          <w:rStyle w:val="FontStyle27"/>
          <w:rFonts w:ascii="Times New Roman" w:hAnsi="Times New Roman"/>
          <w:lang w:eastAsia="hr-HR"/>
        </w:rPr>
      </w:pPr>
      <w:r w:rsidRPr="00986ACE">
        <w:rPr>
          <w:rStyle w:val="FontStyle20"/>
          <w:rFonts w:ascii="Times New Roman" w:hAnsi="Times New Roman"/>
          <w:i w:val="0"/>
          <w:lang w:eastAsia="hr-HR"/>
        </w:rPr>
        <w:t>o</w:t>
      </w:r>
      <w:r w:rsidRPr="00986ACE">
        <w:rPr>
          <w:rStyle w:val="FontStyle20"/>
          <w:rFonts w:ascii="Times New Roman" w:hAnsi="Times New Roman"/>
          <w:lang w:eastAsia="hr-HR"/>
        </w:rPr>
        <w:t xml:space="preserve"> </w:t>
      </w:r>
      <w:r>
        <w:rPr>
          <w:rStyle w:val="FontStyle27"/>
          <w:rFonts w:ascii="Times New Roman" w:hAnsi="Times New Roman"/>
          <w:lang w:eastAsia="hr-HR"/>
        </w:rPr>
        <w:t xml:space="preserve">provedbi postupaka jednostavne nabave </w:t>
      </w:r>
    </w:p>
    <w:p w14:paraId="7177535E" w14:textId="77777777" w:rsidR="003156BB" w:rsidRDefault="003156BB" w:rsidP="003156BB">
      <w:pPr>
        <w:pStyle w:val="Style3"/>
        <w:widowControl/>
        <w:spacing w:before="120"/>
        <w:jc w:val="both"/>
        <w:rPr>
          <w:rStyle w:val="FontStyle27"/>
          <w:rFonts w:ascii="Times New Roman" w:hAnsi="Times New Roman"/>
          <w:bCs w:val="0"/>
        </w:rPr>
      </w:pPr>
    </w:p>
    <w:p w14:paraId="09C6345D" w14:textId="77777777" w:rsidR="003156BB" w:rsidRPr="00C66B08" w:rsidRDefault="003156BB" w:rsidP="003156BB">
      <w:pPr>
        <w:pStyle w:val="Style3"/>
        <w:widowControl/>
        <w:spacing w:before="120"/>
        <w:jc w:val="both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7"/>
          <w:rFonts w:ascii="Times New Roman" w:hAnsi="Times New Roman"/>
          <w:bCs w:val="0"/>
          <w:sz w:val="24"/>
          <w:szCs w:val="24"/>
        </w:rPr>
        <w:t>I</w:t>
      </w:r>
      <w:r w:rsidRPr="00C66B08">
        <w:rPr>
          <w:rStyle w:val="FontStyle27"/>
          <w:b w:val="0"/>
          <w:bCs w:val="0"/>
          <w:sz w:val="24"/>
          <w:szCs w:val="24"/>
        </w:rPr>
        <w:t>.</w:t>
      </w:r>
      <w:r w:rsidRPr="00C66B08">
        <w:rPr>
          <w:rStyle w:val="FontStyle27"/>
          <w:rFonts w:ascii="Times New Roman" w:hAnsi="Times New Roman"/>
          <w:sz w:val="24"/>
          <w:szCs w:val="24"/>
          <w:lang w:eastAsia="hr-HR"/>
        </w:rPr>
        <w:t xml:space="preserve"> PREDMET PRAVILNIKA</w:t>
      </w:r>
    </w:p>
    <w:p w14:paraId="13D386F7" w14:textId="77777777" w:rsidR="003156BB" w:rsidRPr="00C66B08" w:rsidRDefault="003156BB" w:rsidP="003156BB">
      <w:pPr>
        <w:pStyle w:val="Style4"/>
        <w:widowControl/>
        <w:spacing w:before="120"/>
        <w:jc w:val="center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  <w:r w:rsidRPr="00C66B08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Članak 1.</w:t>
      </w:r>
    </w:p>
    <w:p w14:paraId="3443A98D" w14:textId="77777777" w:rsidR="00C66B08" w:rsidRDefault="003156BB" w:rsidP="00C66B08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Ovim se Pravilnikom o provedbi postupaka jednostavne nabave (u daljnjem tekstu: Pravilnik) uređuju pravila, uvjeti i način postupanja </w:t>
      </w:r>
      <w:r w:rsidR="00A8757F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Osnovne</w:t>
      </w: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škole </w:t>
      </w:r>
      <w:r w:rsidR="00A8757F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Vidovec</w:t>
      </w: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(u daljnjem tekstu: Naručitelj) u provedbi postupaka nabave robe i usluga procijenjene vrijednosti do 26.540,00 eura bez PDV-a i radova procijenjene vrijednosti do 66.360,00 eura bez PDV-a (u daljnjem tekstu: jednostavna nabava) za koju sukladno članku 12. stavku 1. Zakona o javnoj nabavi („Narodne novine“ br. 120/16 i 114/22, u daljnjem tekstu: Zakon) ne postoji obveza provedbe postupka javne nabave.</w:t>
      </w:r>
      <w:r w:rsid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</w:t>
      </w:r>
    </w:p>
    <w:p w14:paraId="25250696" w14:textId="77777777" w:rsidR="00C66B08" w:rsidRDefault="003156BB" w:rsidP="00C66B08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Izračunavanje procijenjene vrijednosti nabave temelji se na ukupnom iznosu bez PDV-a.</w:t>
      </w:r>
    </w:p>
    <w:p w14:paraId="22CE53EC" w14:textId="1D3F6C28" w:rsidR="003156BB" w:rsidRPr="00C66B08" w:rsidRDefault="003156BB" w:rsidP="00C66B08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U provedbi postupaka nabave robe, radova i usluga osim ovog Pravilnika, Naručitelj je obvezan primjenjivati i druge važeće zakonske i podzakonske akte, opće i posebne akte Naručitelja koji se odnose na pojedini predmet nabave, te voditi računa o načelima javne nabave i mogućnosti primjene elekt</w:t>
      </w:r>
      <w:r w:rsidR="004D19F3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roničkih sredstava komunikacije.</w:t>
      </w:r>
    </w:p>
    <w:p w14:paraId="17BF3BA2" w14:textId="77777777" w:rsidR="004D19F3" w:rsidRPr="004D19F3" w:rsidRDefault="004D19F3" w:rsidP="003156BB">
      <w:pPr>
        <w:pStyle w:val="Style1"/>
        <w:widowControl/>
        <w:spacing w:before="120" w:line="240" w:lineRule="auto"/>
        <w:rPr>
          <w:rStyle w:val="FontStyle24"/>
          <w:rFonts w:ascii="Times New Roman" w:hAnsi="Times New Roman"/>
          <w:lang w:eastAsia="hr-HR"/>
        </w:rPr>
      </w:pPr>
    </w:p>
    <w:p w14:paraId="60765668" w14:textId="77777777" w:rsidR="003156BB" w:rsidRPr="00C66B08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Članak 2.</w:t>
      </w:r>
    </w:p>
    <w:p w14:paraId="36DDAD2C" w14:textId="77777777" w:rsidR="003156BB" w:rsidRPr="00C66B08" w:rsidRDefault="003156BB" w:rsidP="003156BB">
      <w:pPr>
        <w:pStyle w:val="Style1"/>
        <w:spacing w:before="120" w:line="240" w:lineRule="auto"/>
        <w:ind w:firstLine="0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Postupci jednostavne nabave u smislu ovog Pravilnika, dijele se na:</w:t>
      </w:r>
    </w:p>
    <w:p w14:paraId="71493F35" w14:textId="77777777" w:rsidR="003156BB" w:rsidRPr="00C66B08" w:rsidRDefault="003156BB" w:rsidP="003156BB">
      <w:pPr>
        <w:pStyle w:val="Style1"/>
        <w:numPr>
          <w:ilvl w:val="0"/>
          <w:numId w:val="2"/>
        </w:numPr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postupke nabave čija je procijenjena vrijednost manja od 3.000,00 eura,</w:t>
      </w:r>
    </w:p>
    <w:p w14:paraId="220AC65F" w14:textId="77777777" w:rsidR="003156BB" w:rsidRPr="00C66B08" w:rsidRDefault="003156BB" w:rsidP="003156BB">
      <w:pPr>
        <w:pStyle w:val="Style1"/>
        <w:numPr>
          <w:ilvl w:val="0"/>
          <w:numId w:val="2"/>
        </w:numPr>
        <w:ind w:left="709" w:hanging="34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postupke nabave čija je procijenjena vrijednost jednaka ili veća od 3.000,00 eura te manja od 1</w:t>
      </w:r>
      <w:r w:rsidR="009D5C43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4</w:t>
      </w: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.000,00 eura,</w:t>
      </w:r>
    </w:p>
    <w:p w14:paraId="1268F691" w14:textId="33B55C71" w:rsidR="003156BB" w:rsidRPr="00C66B08" w:rsidRDefault="003156BB" w:rsidP="003156BB">
      <w:pPr>
        <w:pStyle w:val="Style1"/>
        <w:numPr>
          <w:ilvl w:val="0"/>
          <w:numId w:val="2"/>
        </w:numPr>
        <w:ind w:left="709" w:hanging="34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postupke nabave čija je procijenjena vrijednost jednaka i</w:t>
      </w:r>
      <w:r w:rsidR="00E45FA5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li</w:t>
      </w: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veća od 1</w:t>
      </w:r>
      <w:r w:rsidR="009D5C43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4</w:t>
      </w: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.000,00 eura i manja od 26.540,00 eura za nabavu robe i usluga, odnosno manja od 66.360,00 eura za nabavu radova, odnosno do vrijednosti pragova iz članka 12. stavka 1. točke 1. Zakona.</w:t>
      </w:r>
    </w:p>
    <w:p w14:paraId="5FC7DA29" w14:textId="77777777" w:rsidR="003156BB" w:rsidRDefault="003156BB" w:rsidP="003156BB">
      <w:pPr>
        <w:pStyle w:val="Style1"/>
        <w:ind w:left="709" w:firstLine="0"/>
        <w:rPr>
          <w:rStyle w:val="FontStyle24"/>
          <w:rFonts w:ascii="Times New Roman" w:hAnsi="Times New Roman"/>
          <w:lang w:eastAsia="hr-HR"/>
        </w:rPr>
      </w:pPr>
    </w:p>
    <w:p w14:paraId="11094DA9" w14:textId="1E5F6B6D" w:rsidR="003156BB" w:rsidRPr="00C66B08" w:rsidRDefault="003156BB" w:rsidP="003156BB">
      <w:pPr>
        <w:pStyle w:val="Style3"/>
        <w:widowControl/>
        <w:spacing w:before="120"/>
        <w:jc w:val="both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7"/>
          <w:rFonts w:ascii="Times New Roman" w:hAnsi="Times New Roman"/>
          <w:bCs w:val="0"/>
          <w:sz w:val="24"/>
          <w:szCs w:val="24"/>
        </w:rPr>
        <w:t>II</w:t>
      </w:r>
      <w:r w:rsidRPr="00C66B08">
        <w:rPr>
          <w:rStyle w:val="FontStyle27"/>
          <w:b w:val="0"/>
          <w:bCs w:val="0"/>
          <w:sz w:val="24"/>
          <w:szCs w:val="24"/>
        </w:rPr>
        <w:t>.</w:t>
      </w:r>
      <w:r w:rsidRPr="00C66B08">
        <w:rPr>
          <w:rStyle w:val="FontStyle27"/>
          <w:rFonts w:ascii="Times New Roman" w:hAnsi="Times New Roman"/>
          <w:sz w:val="24"/>
          <w:szCs w:val="24"/>
          <w:lang w:eastAsia="hr-HR"/>
        </w:rPr>
        <w:t xml:space="preserve"> POKRETANJE I PRIPREMA POSTUPKA</w:t>
      </w:r>
    </w:p>
    <w:p w14:paraId="4DA90991" w14:textId="77777777" w:rsidR="004D19F3" w:rsidRPr="00C66B08" w:rsidRDefault="004D19F3" w:rsidP="003156BB">
      <w:pPr>
        <w:pStyle w:val="Style3"/>
        <w:widowControl/>
        <w:spacing w:before="120"/>
        <w:jc w:val="both"/>
        <w:rPr>
          <w:rStyle w:val="FontStyle27"/>
          <w:rFonts w:ascii="Times New Roman" w:hAnsi="Times New Roman"/>
          <w:sz w:val="24"/>
          <w:szCs w:val="24"/>
          <w:lang w:eastAsia="hr-HR"/>
        </w:rPr>
      </w:pPr>
    </w:p>
    <w:p w14:paraId="2CF4FC0D" w14:textId="77777777" w:rsidR="003156BB" w:rsidRPr="00C66B08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Članak 3.</w:t>
      </w:r>
    </w:p>
    <w:p w14:paraId="4D764647" w14:textId="77777777" w:rsidR="003156BB" w:rsidRPr="00C66B08" w:rsidRDefault="003156BB" w:rsidP="003156BB">
      <w:pPr>
        <w:pStyle w:val="Style1"/>
        <w:widowControl/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Za pokretanje i provedbu postupaka jednostavne nabave procijenjene vrijednosti jednake ili veće od 3.000,00 eura imenuje se stručno povjerenstvo od najmanje tri člana.</w:t>
      </w:r>
    </w:p>
    <w:p w14:paraId="4D72FD8A" w14:textId="04AE3EC0" w:rsidR="003156BB" w:rsidRDefault="003156BB" w:rsidP="003156BB">
      <w:pPr>
        <w:pStyle w:val="Style1"/>
        <w:widowControl/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U postupku jednostavne nabave čija pr</w:t>
      </w:r>
      <w:r w:rsidR="009D5C43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ocijenjena vrijednost</w:t>
      </w:r>
      <w:r w:rsidR="00E45FA5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jednaka ili veća </w:t>
      </w:r>
      <w:r w:rsidR="005C602D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od </w:t>
      </w:r>
      <w:r w:rsidR="009D5C43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14</w:t>
      </w: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.000,00 eura jedan od imenovanih članova stručnog povjerenstva mora biti predstavnik Varaždinske županije (u daljnjem tekstu: </w:t>
      </w:r>
      <w:r w:rsidR="00E45FA5"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Osnivač</w:t>
      </w:r>
      <w:r w:rsidRPr="00C66B08">
        <w:rPr>
          <w:rStyle w:val="FontStyle24"/>
          <w:rFonts w:ascii="Times New Roman" w:hAnsi="Times New Roman"/>
          <w:sz w:val="24"/>
          <w:szCs w:val="24"/>
          <w:lang w:eastAsia="hr-HR"/>
        </w:rPr>
        <w:t>).</w:t>
      </w:r>
    </w:p>
    <w:p w14:paraId="2BA9FD5B" w14:textId="3F7DBC64" w:rsidR="00A53AE5" w:rsidRDefault="00A53AE5" w:rsidP="003156BB">
      <w:pPr>
        <w:pStyle w:val="Style1"/>
        <w:widowControl/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</w:p>
    <w:p w14:paraId="55B10DB6" w14:textId="1F997E09" w:rsidR="00A53AE5" w:rsidRDefault="00A53AE5" w:rsidP="003156BB">
      <w:pPr>
        <w:pStyle w:val="Style1"/>
        <w:widowControl/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</w:p>
    <w:p w14:paraId="5E84F489" w14:textId="77777777" w:rsidR="00A53AE5" w:rsidRDefault="00A53AE5" w:rsidP="003156BB">
      <w:pPr>
        <w:pStyle w:val="Style1"/>
        <w:widowControl/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</w:p>
    <w:p w14:paraId="1CE22A1A" w14:textId="77777777" w:rsidR="00A53AE5" w:rsidRDefault="003156BB" w:rsidP="00A53AE5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1D6168">
        <w:rPr>
          <w:rStyle w:val="FontStyle24"/>
          <w:rFonts w:ascii="Times New Roman" w:hAnsi="Times New Roman"/>
          <w:b/>
          <w:sz w:val="24"/>
          <w:szCs w:val="24"/>
          <w:lang w:eastAsia="hr-HR"/>
        </w:rPr>
        <w:lastRenderedPageBreak/>
        <w:t>Člana</w:t>
      </w:r>
      <w:r w:rsidR="00A53AE5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k</w:t>
      </w:r>
      <w:r w:rsidRPr="001D6168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 xml:space="preserve"> 4.</w:t>
      </w:r>
    </w:p>
    <w:p w14:paraId="68A104EF" w14:textId="289CA7E8" w:rsidR="003156BB" w:rsidRPr="00A53AE5" w:rsidRDefault="003156BB" w:rsidP="00A53AE5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1D616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Postupci jednostavne nabave čija procijenjena vrijednost nabave </w:t>
      </w:r>
      <w:r w:rsidR="00E45FA5" w:rsidRPr="001D6168">
        <w:rPr>
          <w:rStyle w:val="FontStyle24"/>
          <w:rFonts w:ascii="Times New Roman" w:hAnsi="Times New Roman"/>
          <w:color w:val="auto"/>
          <w:sz w:val="24"/>
          <w:szCs w:val="24"/>
          <w:lang w:eastAsia="hr-HR"/>
        </w:rPr>
        <w:t xml:space="preserve">jednaka ili veća od </w:t>
      </w:r>
      <w:r w:rsidRPr="001D6168">
        <w:rPr>
          <w:rStyle w:val="FontStyle24"/>
          <w:rFonts w:ascii="Times New Roman" w:hAnsi="Times New Roman"/>
          <w:color w:val="auto"/>
          <w:sz w:val="24"/>
          <w:szCs w:val="24"/>
          <w:lang w:eastAsia="hr-HR"/>
        </w:rPr>
        <w:t>1</w:t>
      </w:r>
      <w:r w:rsidR="009D5C43" w:rsidRPr="001D6168">
        <w:rPr>
          <w:rStyle w:val="FontStyle24"/>
          <w:rFonts w:ascii="Times New Roman" w:hAnsi="Times New Roman"/>
          <w:color w:val="auto"/>
          <w:sz w:val="24"/>
          <w:szCs w:val="24"/>
          <w:lang w:eastAsia="hr-HR"/>
        </w:rPr>
        <w:t>4</w:t>
      </w:r>
      <w:r w:rsidRPr="001D6168">
        <w:rPr>
          <w:rStyle w:val="FontStyle24"/>
          <w:rFonts w:ascii="Times New Roman" w:hAnsi="Times New Roman"/>
          <w:color w:val="auto"/>
          <w:sz w:val="24"/>
          <w:szCs w:val="24"/>
          <w:lang w:eastAsia="hr-HR"/>
        </w:rPr>
        <w:t xml:space="preserve">.000,00 </w:t>
      </w:r>
      <w:r w:rsidRPr="001D6168">
        <w:rPr>
          <w:rStyle w:val="FontStyle24"/>
          <w:rFonts w:ascii="Times New Roman" w:hAnsi="Times New Roman"/>
          <w:sz w:val="24"/>
          <w:szCs w:val="24"/>
          <w:lang w:eastAsia="hr-HR"/>
        </w:rPr>
        <w:t>eura započinju davanjem suglasnosti Osnivača te donošenjem Odluke o imenovanju stručnog povjerenstva.</w:t>
      </w:r>
    </w:p>
    <w:p w14:paraId="167D2CA5" w14:textId="77777777" w:rsidR="007A6684" w:rsidRPr="001D6168" w:rsidRDefault="007A6684" w:rsidP="00F707BF">
      <w:pPr>
        <w:pStyle w:val="Style1"/>
        <w:widowControl/>
        <w:spacing w:before="120" w:line="240" w:lineRule="auto"/>
        <w:ind w:firstLine="0"/>
        <w:rPr>
          <w:rStyle w:val="FontStyle24"/>
          <w:rFonts w:ascii="Times New Roman" w:hAnsi="Times New Roman"/>
          <w:sz w:val="24"/>
          <w:szCs w:val="24"/>
          <w:lang w:eastAsia="hr-HR"/>
        </w:rPr>
      </w:pPr>
    </w:p>
    <w:p w14:paraId="3D5DED25" w14:textId="77777777" w:rsidR="003156BB" w:rsidRPr="001D6168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1D6168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Članak 5.</w:t>
      </w:r>
    </w:p>
    <w:p w14:paraId="575F889F" w14:textId="77777777" w:rsidR="003156BB" w:rsidRPr="001D6168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1D6168">
        <w:rPr>
          <w:rStyle w:val="FontStyle24"/>
          <w:rFonts w:ascii="Times New Roman" w:hAnsi="Times New Roman"/>
          <w:sz w:val="24"/>
          <w:szCs w:val="24"/>
          <w:lang w:eastAsia="hr-HR"/>
        </w:rPr>
        <w:t>U planu nabave i registru ugovora o javnoj nabavi i okvirnih sporazuma Naručitelja navode se svi predmeti nabave čija je vrijednost jednaka ili veća od 2.650,00 eura.</w:t>
      </w:r>
    </w:p>
    <w:p w14:paraId="07090FFC" w14:textId="77777777" w:rsidR="003156BB" w:rsidRPr="001D6168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1D616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Plan nabave i registar ugovora, kao i sve njihove kasnije promjene, objavljuju se na službenim internetskim stranicama Elektroničkog oglasnika javne nabave Republike Hrvatske. </w:t>
      </w:r>
    </w:p>
    <w:p w14:paraId="01B6F052" w14:textId="77777777" w:rsidR="003156BB" w:rsidRPr="001D6168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1D6168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Predmet nabave mora se opisati na jasan, nedvojben, potpun i neutralan način koji osigurava usporedivost ponuda. Predmet nabave ne smije se dijeliti s namjerom izbjegavanja odredbi ovog Pravilnika i Zakona. </w:t>
      </w:r>
    </w:p>
    <w:p w14:paraId="622E2EFD" w14:textId="77777777" w:rsidR="003156BB" w:rsidRDefault="003156BB" w:rsidP="003156BB">
      <w:pPr>
        <w:pStyle w:val="Style1"/>
        <w:widowControl/>
        <w:spacing w:before="120" w:line="240" w:lineRule="auto"/>
        <w:ind w:firstLine="0"/>
        <w:rPr>
          <w:rStyle w:val="FontStyle24"/>
          <w:rFonts w:ascii="Times New Roman" w:hAnsi="Times New Roman"/>
          <w:lang w:eastAsia="hr-HR"/>
        </w:rPr>
      </w:pPr>
    </w:p>
    <w:p w14:paraId="20CD7868" w14:textId="77777777" w:rsidR="003156BB" w:rsidRPr="00986ACE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lang w:eastAsia="hr-HR"/>
        </w:rPr>
      </w:pPr>
      <w:r>
        <w:rPr>
          <w:rStyle w:val="FontStyle27"/>
          <w:rFonts w:ascii="Times New Roman" w:hAnsi="Times New Roman"/>
          <w:lang w:eastAsia="hr-HR"/>
        </w:rPr>
        <w:t>III</w:t>
      </w:r>
      <w:r w:rsidRPr="00986ACE">
        <w:rPr>
          <w:rStyle w:val="FontStyle27"/>
          <w:rFonts w:ascii="Times New Roman" w:hAnsi="Times New Roman"/>
          <w:lang w:eastAsia="hr-HR"/>
        </w:rPr>
        <w:t>.</w:t>
      </w:r>
      <w:r>
        <w:rPr>
          <w:rStyle w:val="FontStyle27"/>
          <w:rFonts w:ascii="Times New Roman" w:hAnsi="Times New Roman"/>
          <w:lang w:eastAsia="hr-HR"/>
        </w:rPr>
        <w:t xml:space="preserve"> </w:t>
      </w:r>
      <w:r w:rsidRPr="00D91A2A">
        <w:rPr>
          <w:rStyle w:val="FontStyle27"/>
          <w:rFonts w:ascii="Times New Roman" w:hAnsi="Times New Roman"/>
          <w:lang w:eastAsia="hr-HR"/>
        </w:rPr>
        <w:t>JEDNOSTAVNA NABAV</w:t>
      </w:r>
      <w:r>
        <w:rPr>
          <w:rStyle w:val="FontStyle27"/>
          <w:rFonts w:ascii="Times New Roman" w:hAnsi="Times New Roman"/>
          <w:lang w:eastAsia="hr-HR"/>
        </w:rPr>
        <w:t>A</w:t>
      </w:r>
      <w:r w:rsidRPr="00D91A2A">
        <w:rPr>
          <w:rStyle w:val="FontStyle27"/>
          <w:rFonts w:ascii="Times New Roman" w:hAnsi="Times New Roman"/>
          <w:lang w:eastAsia="hr-HR"/>
        </w:rPr>
        <w:t xml:space="preserve"> ČIJA</w:t>
      </w:r>
      <w:r>
        <w:rPr>
          <w:rStyle w:val="FontStyle27"/>
          <w:rFonts w:ascii="Times New Roman" w:hAnsi="Times New Roman"/>
          <w:lang w:eastAsia="hr-HR"/>
        </w:rPr>
        <w:t xml:space="preserve"> JE PROCIJENJENA VRIJEDNOST MANJA OD 3.000,00 EURA</w:t>
      </w:r>
    </w:p>
    <w:p w14:paraId="0590E5C2" w14:textId="77777777" w:rsidR="003156BB" w:rsidRPr="00AF308C" w:rsidRDefault="003156BB" w:rsidP="003156BB">
      <w:pPr>
        <w:pStyle w:val="Style4"/>
        <w:spacing w:before="120"/>
        <w:jc w:val="center"/>
        <w:rPr>
          <w:rStyle w:val="FontStyle26"/>
          <w:rFonts w:ascii="Times New Roman" w:hAnsi="Times New Roman"/>
          <w:i w:val="0"/>
          <w:lang w:eastAsia="hr-HR"/>
        </w:rPr>
      </w:pPr>
      <w:r w:rsidRPr="00AF308C">
        <w:rPr>
          <w:rStyle w:val="FontStyle26"/>
          <w:rFonts w:ascii="Times New Roman" w:hAnsi="Times New Roman"/>
          <w:i w:val="0"/>
          <w:lang w:eastAsia="hr-HR"/>
        </w:rPr>
        <w:t xml:space="preserve">Članak </w:t>
      </w:r>
      <w:r>
        <w:rPr>
          <w:rStyle w:val="FontStyle26"/>
          <w:rFonts w:ascii="Times New Roman" w:hAnsi="Times New Roman"/>
          <w:i w:val="0"/>
          <w:lang w:eastAsia="hr-HR"/>
        </w:rPr>
        <w:t>6</w:t>
      </w:r>
      <w:r w:rsidRPr="00AF308C">
        <w:rPr>
          <w:rStyle w:val="FontStyle26"/>
          <w:rFonts w:ascii="Times New Roman" w:hAnsi="Times New Roman"/>
          <w:i w:val="0"/>
          <w:lang w:eastAsia="hr-HR"/>
        </w:rPr>
        <w:t>.</w:t>
      </w:r>
    </w:p>
    <w:p w14:paraId="22CAEAE4" w14:textId="5D06A324" w:rsidR="003156BB" w:rsidRDefault="003156BB" w:rsidP="003156BB">
      <w:pPr>
        <w:spacing w:before="120"/>
        <w:ind w:firstLine="708"/>
        <w:jc w:val="both"/>
        <w:rPr>
          <w:color w:val="000000"/>
        </w:rPr>
      </w:pPr>
      <w:r>
        <w:rPr>
          <w:color w:val="000000"/>
        </w:rPr>
        <w:t xml:space="preserve">Postupak jednostavne nabave robe, radova i usluga procijenjene vrijednosti do 3.000,00 </w:t>
      </w:r>
      <w:r w:rsidR="004F5393">
        <w:rPr>
          <w:color w:val="000000"/>
        </w:rPr>
        <w:t xml:space="preserve">eura </w:t>
      </w:r>
      <w:r>
        <w:rPr>
          <w:color w:val="000000"/>
        </w:rPr>
        <w:t xml:space="preserve">obavlja se, </w:t>
      </w:r>
      <w:r w:rsidRPr="0063637B">
        <w:rPr>
          <w:color w:val="000000"/>
        </w:rPr>
        <w:t>u pravilu</w:t>
      </w:r>
      <w:r>
        <w:rPr>
          <w:color w:val="000000"/>
        </w:rPr>
        <w:t xml:space="preserve"> putem narudžbenice odnosno sklapanjem ugovora, s jednim gospodarskim subjektom po vlastitom izboru, a sukladno potrebama </w:t>
      </w:r>
      <w:r>
        <w:t>Naručitelja</w:t>
      </w:r>
      <w:r>
        <w:rPr>
          <w:color w:val="000000"/>
        </w:rPr>
        <w:t xml:space="preserve"> i složenosti takvih jednostavnih nabava, </w:t>
      </w:r>
      <w:r w:rsidRPr="00096A35">
        <w:rPr>
          <w:color w:val="000000"/>
        </w:rPr>
        <w:t>po proceduri utvrđenoj propisima i internim aktima Naručitelja</w:t>
      </w:r>
      <w:r>
        <w:rPr>
          <w:color w:val="000000"/>
        </w:rPr>
        <w:t>.</w:t>
      </w:r>
    </w:p>
    <w:p w14:paraId="5DA1F522" w14:textId="77777777" w:rsidR="003156BB" w:rsidRDefault="003156BB" w:rsidP="003156BB">
      <w:pPr>
        <w:spacing w:before="120"/>
        <w:ind w:firstLine="708"/>
        <w:jc w:val="both"/>
        <w:rPr>
          <w:color w:val="000000"/>
        </w:rPr>
      </w:pPr>
    </w:p>
    <w:p w14:paraId="2945FE0F" w14:textId="3B2EEA6D" w:rsidR="003156BB" w:rsidRPr="00687875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687875">
        <w:rPr>
          <w:rStyle w:val="FontStyle27"/>
          <w:rFonts w:ascii="Times New Roman" w:hAnsi="Times New Roman"/>
          <w:sz w:val="24"/>
          <w:szCs w:val="24"/>
          <w:lang w:eastAsia="hr-HR"/>
        </w:rPr>
        <w:t xml:space="preserve">IV. JEDNOSTAVNA NABAVA ČIJA JE PROCIJENJENA VRIJEDNOST JEDNAKA ILI VEĆA OD 3.000,00 EURA I MANJA OD </w:t>
      </w:r>
      <w:r w:rsidR="004F5393" w:rsidRPr="00687875">
        <w:rPr>
          <w:rStyle w:val="FontStyle27"/>
          <w:rFonts w:ascii="Times New Roman" w:hAnsi="Times New Roman"/>
          <w:sz w:val="24"/>
          <w:szCs w:val="24"/>
          <w:lang w:eastAsia="hr-HR"/>
        </w:rPr>
        <w:t>14</w:t>
      </w:r>
      <w:r w:rsidRPr="00687875">
        <w:rPr>
          <w:rStyle w:val="FontStyle27"/>
          <w:rFonts w:ascii="Times New Roman" w:hAnsi="Times New Roman"/>
          <w:sz w:val="24"/>
          <w:szCs w:val="24"/>
          <w:lang w:eastAsia="hr-HR"/>
        </w:rPr>
        <w:t>.000,00 EURA</w:t>
      </w:r>
    </w:p>
    <w:p w14:paraId="7D303DB8" w14:textId="77777777" w:rsidR="003156BB" w:rsidRPr="00687875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</w:p>
    <w:p w14:paraId="3EBCA57E" w14:textId="77777777" w:rsidR="003156BB" w:rsidRPr="00687875" w:rsidRDefault="003156BB" w:rsidP="003156BB">
      <w:pPr>
        <w:spacing w:before="120"/>
        <w:jc w:val="center"/>
        <w:rPr>
          <w:b/>
          <w:color w:val="000000"/>
        </w:rPr>
      </w:pPr>
      <w:r w:rsidRPr="00687875">
        <w:rPr>
          <w:b/>
          <w:color w:val="000000"/>
        </w:rPr>
        <w:t>Članak 7.</w:t>
      </w:r>
    </w:p>
    <w:p w14:paraId="6625B11B" w14:textId="11E42826" w:rsidR="003156BB" w:rsidRPr="00687875" w:rsidRDefault="003156BB" w:rsidP="003156BB">
      <w:pPr>
        <w:pStyle w:val="Style1"/>
        <w:widowControl/>
        <w:spacing w:before="120" w:line="240" w:lineRule="auto"/>
        <w:ind w:firstLine="709"/>
        <w:rPr>
          <w:rFonts w:ascii="Times New Roman" w:hAnsi="Times New Roman"/>
          <w:color w:val="000000"/>
        </w:rPr>
      </w:pPr>
      <w:r w:rsidRPr="00687875">
        <w:rPr>
          <w:rFonts w:ascii="Times New Roman" w:hAnsi="Times New Roman"/>
          <w:color w:val="000000"/>
        </w:rPr>
        <w:t xml:space="preserve">Postupak jednostavne nabave roba, radova i usluga procijenjene vrijednosti jednake ili veće od 3.000,00 eura i manje od </w:t>
      </w:r>
      <w:r w:rsidR="004F5393" w:rsidRPr="00687875">
        <w:rPr>
          <w:rFonts w:ascii="Times New Roman" w:hAnsi="Times New Roman"/>
          <w:color w:val="000000"/>
        </w:rPr>
        <w:t>14</w:t>
      </w:r>
      <w:r w:rsidRPr="00687875">
        <w:rPr>
          <w:rFonts w:ascii="Times New Roman" w:hAnsi="Times New Roman"/>
          <w:color w:val="000000"/>
        </w:rPr>
        <w:t xml:space="preserve">.000,00 eura provodi se u pravilu upućivanjem poziva za dostavu ponuda, na dokaziv način (dostavnica, povratnica, izvješće o uspješnom </w:t>
      </w:r>
      <w:r w:rsidRPr="00687875">
        <w:rPr>
          <w:rFonts w:ascii="Times New Roman" w:hAnsi="Times New Roman"/>
        </w:rPr>
        <w:t>slanju telefaksom, potvrda e-poštom i sl.)</w:t>
      </w:r>
      <w:r w:rsidRPr="00687875">
        <w:rPr>
          <w:rFonts w:ascii="Times New Roman" w:hAnsi="Times New Roman"/>
          <w:color w:val="000000"/>
        </w:rPr>
        <w:t xml:space="preserve">, na adrese najmanje 3 (tri) gospodarska subjekta. </w:t>
      </w:r>
    </w:p>
    <w:p w14:paraId="4F084CF2" w14:textId="77777777" w:rsidR="003156BB" w:rsidRPr="00687875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687875">
        <w:rPr>
          <w:rFonts w:ascii="Times New Roman" w:hAnsi="Times New Roman"/>
          <w:color w:val="000000"/>
        </w:rPr>
        <w:t xml:space="preserve">Iznimno od stavka 1. ovog članka, ovisno o </w:t>
      </w: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>prirodi predmeta nabave, poziv na dostavu ponuda može se uputiti i samo jednom gospodarskom subjektu, u sljedećim slučajevima:</w:t>
      </w:r>
    </w:p>
    <w:p w14:paraId="0C7CCE96" w14:textId="77777777" w:rsidR="003156BB" w:rsidRPr="00687875" w:rsidRDefault="003156BB" w:rsidP="004F5393">
      <w:pPr>
        <w:pStyle w:val="Style1"/>
        <w:widowControl/>
        <w:numPr>
          <w:ilvl w:val="0"/>
          <w:numId w:val="4"/>
        </w:numPr>
        <w:spacing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>koji su Zakonom određeni kao izuzeće od njegove primjene,</w:t>
      </w:r>
    </w:p>
    <w:p w14:paraId="2B0E0ED6" w14:textId="77777777" w:rsidR="003156BB" w:rsidRPr="00687875" w:rsidRDefault="003156BB" w:rsidP="004F5393">
      <w:pPr>
        <w:pStyle w:val="Style1"/>
        <w:widowControl/>
        <w:numPr>
          <w:ilvl w:val="0"/>
          <w:numId w:val="4"/>
        </w:numPr>
        <w:spacing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>kada zbog tehničkih ili umjetničkih razloga ili razloga povezanih sa zaštitom isključivih prava ugovor može izvršiti samo određeni gospodarski subjekt;</w:t>
      </w:r>
    </w:p>
    <w:p w14:paraId="555BE003" w14:textId="77777777" w:rsidR="003156BB" w:rsidRPr="00687875" w:rsidRDefault="003156BB" w:rsidP="004F5393">
      <w:pPr>
        <w:pStyle w:val="Style1"/>
        <w:widowControl/>
        <w:numPr>
          <w:ilvl w:val="0"/>
          <w:numId w:val="4"/>
        </w:numPr>
        <w:spacing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>za nabavu javnobilježničkih usluga, odvjetničkih usluga, zdravstvenih usluga, socijalnih usluga, usluga obrazovanja, konzervatorskih usluga, usluga vještaka, hotelskih i restoranskih usluga, usluga cateringa, konzultantskih usluga;</w:t>
      </w:r>
    </w:p>
    <w:p w14:paraId="40ADBCBD" w14:textId="77777777" w:rsidR="003156BB" w:rsidRPr="00687875" w:rsidRDefault="003156BB" w:rsidP="004F5393">
      <w:pPr>
        <w:pStyle w:val="Style1"/>
        <w:widowControl/>
        <w:numPr>
          <w:ilvl w:val="0"/>
          <w:numId w:val="4"/>
        </w:numPr>
        <w:spacing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>kod nabave koja zahtijeva žurnost, uzrokovane događajima koji se nisu mogli predvidjeti;</w:t>
      </w:r>
    </w:p>
    <w:p w14:paraId="642E7CD8" w14:textId="77777777" w:rsidR="003156BB" w:rsidRPr="00687875" w:rsidRDefault="003156BB" w:rsidP="003156BB">
      <w:pPr>
        <w:pStyle w:val="Style1"/>
        <w:widowControl/>
        <w:numPr>
          <w:ilvl w:val="0"/>
          <w:numId w:val="4"/>
        </w:numPr>
        <w:spacing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>kada nije dostavljena niti jedna ponuda, a postupak jednostavne nabave se ponavlja;</w:t>
      </w:r>
    </w:p>
    <w:p w14:paraId="667850AB" w14:textId="77777777" w:rsidR="003156BB" w:rsidRPr="00687875" w:rsidRDefault="003156BB" w:rsidP="003156BB">
      <w:pPr>
        <w:pStyle w:val="Style1"/>
        <w:widowControl/>
        <w:numPr>
          <w:ilvl w:val="0"/>
          <w:numId w:val="4"/>
        </w:numPr>
        <w:spacing w:line="240" w:lineRule="auto"/>
        <w:ind w:hanging="359"/>
        <w:rPr>
          <w:rStyle w:val="FontStyle24"/>
          <w:sz w:val="24"/>
          <w:szCs w:val="24"/>
        </w:rPr>
      </w:pP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>nabave robe i usluga zbog posebnih okolnosti ili po posebnim uvjetima.</w:t>
      </w:r>
    </w:p>
    <w:p w14:paraId="2A03C1DD" w14:textId="7C41D12C" w:rsidR="003156BB" w:rsidRPr="009E3B62" w:rsidRDefault="003156BB" w:rsidP="009E3B62">
      <w:pPr>
        <w:pStyle w:val="Style1"/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687875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Rok za dostavu ponuda mora biti primjeren predmetu nabave i ne smije biti kraći od 5 dana od dana upućivanja poziva na dostavu ponuda, osim u slučaju žurnosti. </w:t>
      </w:r>
    </w:p>
    <w:p w14:paraId="6D30FA99" w14:textId="7539BA55" w:rsidR="003156BB" w:rsidRPr="009E3B62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7"/>
          <w:rFonts w:ascii="Times New Roman" w:hAnsi="Times New Roman"/>
          <w:sz w:val="24"/>
          <w:szCs w:val="24"/>
          <w:lang w:eastAsia="hr-HR"/>
        </w:rPr>
        <w:lastRenderedPageBreak/>
        <w:t xml:space="preserve">V.  JEDNOSTAVNA NABAVA ČIJA JE PROCIJENJENA VRIJEDNOST JEDNAKA ILI VEĆA OD </w:t>
      </w:r>
      <w:r w:rsidR="004F5393" w:rsidRPr="009E3B62">
        <w:rPr>
          <w:rStyle w:val="FontStyle27"/>
          <w:rFonts w:ascii="Times New Roman" w:hAnsi="Times New Roman"/>
          <w:sz w:val="24"/>
          <w:szCs w:val="24"/>
          <w:lang w:eastAsia="hr-HR"/>
        </w:rPr>
        <w:t>14</w:t>
      </w:r>
      <w:r w:rsidRPr="009E3B62">
        <w:rPr>
          <w:rStyle w:val="FontStyle27"/>
          <w:rFonts w:ascii="Times New Roman" w:hAnsi="Times New Roman"/>
          <w:sz w:val="24"/>
          <w:szCs w:val="24"/>
          <w:lang w:eastAsia="hr-HR"/>
        </w:rPr>
        <w:t>.000,00 EURA</w:t>
      </w:r>
    </w:p>
    <w:p w14:paraId="0B0AAC15" w14:textId="77777777" w:rsidR="003156BB" w:rsidRPr="009E3B62" w:rsidRDefault="003156BB" w:rsidP="003156BB">
      <w:pPr>
        <w:spacing w:before="120"/>
        <w:jc w:val="center"/>
        <w:rPr>
          <w:b/>
          <w:color w:val="000000"/>
        </w:rPr>
      </w:pPr>
      <w:r w:rsidRPr="009E3B62">
        <w:rPr>
          <w:b/>
          <w:color w:val="000000"/>
        </w:rPr>
        <w:t>Članak 8.</w:t>
      </w:r>
    </w:p>
    <w:p w14:paraId="7ADEA72B" w14:textId="77777777" w:rsidR="006F1CF5" w:rsidRPr="009E3B62" w:rsidRDefault="003156BB" w:rsidP="006F1CF5">
      <w:pPr>
        <w:pStyle w:val="Style1"/>
        <w:widowControl/>
        <w:spacing w:before="120" w:line="240" w:lineRule="auto"/>
        <w:ind w:firstLine="706"/>
        <w:rPr>
          <w:rFonts w:ascii="Times New Roman" w:hAnsi="Times New Roman"/>
          <w:color w:val="000000"/>
        </w:rPr>
      </w:pPr>
      <w:r w:rsidRPr="009E3B62">
        <w:rPr>
          <w:rFonts w:ascii="Times New Roman" w:hAnsi="Times New Roman"/>
          <w:color w:val="000000"/>
        </w:rPr>
        <w:t xml:space="preserve">Postupak jednostavne nabave roba, radova  i usluga procijenjene vrijednosti jednake ili veće od </w:t>
      </w:r>
      <w:r w:rsidR="004F5393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14</w:t>
      </w: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.000,00 eura</w:t>
      </w:r>
      <w:r w:rsidRPr="009E3B62">
        <w:rPr>
          <w:rFonts w:ascii="Times New Roman" w:hAnsi="Times New Roman"/>
          <w:color w:val="000000"/>
        </w:rPr>
        <w:t xml:space="preserve"> provodi se u pravilu upućivanjem poziva za dostavu ponuda, na dokaziv način (dostavnica, povratnica, izvješće o uspješnom </w:t>
      </w:r>
      <w:r w:rsidRPr="009E3B62">
        <w:rPr>
          <w:rFonts w:ascii="Times New Roman" w:hAnsi="Times New Roman"/>
        </w:rPr>
        <w:t>slanju telefaksom, potvrda e-poštom i sl.)</w:t>
      </w:r>
      <w:r w:rsidRPr="009E3B62">
        <w:rPr>
          <w:rFonts w:ascii="Times New Roman" w:hAnsi="Times New Roman"/>
          <w:color w:val="000000"/>
        </w:rPr>
        <w:t>, na adrese najmanje 3 (tri) gospodarska subjekta.</w:t>
      </w:r>
    </w:p>
    <w:p w14:paraId="599250B6" w14:textId="4C26F0B0" w:rsidR="006F1CF5" w:rsidRPr="009E3B62" w:rsidRDefault="003156BB" w:rsidP="006F1CF5">
      <w:pPr>
        <w:pStyle w:val="Style1"/>
        <w:widowControl/>
        <w:spacing w:before="120" w:line="240" w:lineRule="auto"/>
        <w:ind w:firstLine="706"/>
        <w:rPr>
          <w:rFonts w:ascii="Times New Roman" w:hAnsi="Times New Roman"/>
          <w:color w:val="000000"/>
        </w:rPr>
      </w:pPr>
      <w:r w:rsidRPr="009E3B62">
        <w:rPr>
          <w:rFonts w:ascii="Times New Roman" w:hAnsi="Times New Roman"/>
          <w:color w:val="000000"/>
        </w:rPr>
        <w:t xml:space="preserve"> </w:t>
      </w:r>
      <w:r w:rsidR="006F1CF5" w:rsidRPr="009E3B62">
        <w:rPr>
          <w:rFonts w:ascii="Times New Roman" w:hAnsi="Times New Roman"/>
          <w:color w:val="000000"/>
        </w:rPr>
        <w:t xml:space="preserve">Iznimno od stavka 1. ovog članka, ovisno o </w:t>
      </w:r>
      <w:r w:rsidR="006F1CF5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prirodi predmeta nabave poziv na dostavu ponuda može se uputiti i samo jednom gospodarskom subjektu, u slučajevima iz članka 7. stavak 2. ovog Pravilnika. </w:t>
      </w:r>
      <w:r w:rsidR="006F1CF5" w:rsidRPr="009E3B62" w:rsidDel="00130899">
        <w:rPr>
          <w:rFonts w:ascii="Times New Roman" w:hAnsi="Times New Roman"/>
          <w:color w:val="000000"/>
        </w:rPr>
        <w:t xml:space="preserve"> </w:t>
      </w:r>
    </w:p>
    <w:p w14:paraId="00743BB9" w14:textId="21610BEC" w:rsidR="006F1CF5" w:rsidRPr="009E3B62" w:rsidRDefault="006F1CF5" w:rsidP="006F1CF5">
      <w:pPr>
        <w:pStyle w:val="Style1"/>
        <w:spacing w:before="120" w:line="240" w:lineRule="auto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Rok za dostavu ponuda mora biti primjeren predmetu nabave i ne smije biti kraći od 7 dana od dana upućivanja poziva</w:t>
      </w:r>
      <w:r w:rsidR="007A6684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na </w:t>
      </w: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dostavu ponuda, osim u slučaju žurnosti. </w:t>
      </w:r>
    </w:p>
    <w:p w14:paraId="2A7CBD73" w14:textId="1F466653" w:rsidR="003156BB" w:rsidRPr="009E3B62" w:rsidRDefault="003156BB" w:rsidP="006F1CF5">
      <w:pPr>
        <w:pStyle w:val="Style1"/>
        <w:widowControl/>
        <w:spacing w:before="120" w:line="240" w:lineRule="auto"/>
        <w:ind w:firstLine="708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Fonts w:ascii="Times New Roman" w:hAnsi="Times New Roman"/>
          <w:color w:val="000000"/>
        </w:rPr>
        <w:t xml:space="preserve">U postupku jednostavne nabave roba i usluga procijenjene vrijednosti jednake ili veće od </w:t>
      </w: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1</w:t>
      </w:r>
      <w:r w:rsidR="009D5C43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4</w:t>
      </w: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.000,00 eura</w:t>
      </w:r>
      <w:r w:rsidRPr="009E3B62">
        <w:rPr>
          <w:rFonts w:ascii="Times New Roman" w:hAnsi="Times New Roman"/>
          <w:color w:val="000000"/>
        </w:rPr>
        <w:t xml:space="preserve"> </w:t>
      </w:r>
      <w:r w:rsidR="00E45FA5" w:rsidRPr="009E3B62">
        <w:rPr>
          <w:rFonts w:ascii="Times New Roman" w:hAnsi="Times New Roman"/>
          <w:color w:val="000000"/>
        </w:rPr>
        <w:t xml:space="preserve">Poziv na dostavu ponuda </w:t>
      </w:r>
      <w:r w:rsidR="00F23675" w:rsidRPr="009E3B62">
        <w:rPr>
          <w:rFonts w:ascii="Times New Roman" w:hAnsi="Times New Roman"/>
          <w:color w:val="000000"/>
        </w:rPr>
        <w:t xml:space="preserve">može se dodatno </w:t>
      </w:r>
      <w:r w:rsidRPr="009E3B62">
        <w:rPr>
          <w:rFonts w:ascii="Times New Roman" w:hAnsi="Times New Roman"/>
          <w:color w:val="000000"/>
        </w:rPr>
        <w:t xml:space="preserve">objaviti </w:t>
      </w: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na internetskim stranicama Naručitelja. </w:t>
      </w:r>
    </w:p>
    <w:p w14:paraId="0E7C9D34" w14:textId="7117D51A" w:rsidR="003156BB" w:rsidRPr="009E3B62" w:rsidRDefault="00F23675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Poziv za dostavu ponuda </w:t>
      </w:r>
      <w:r w:rsidR="003156BB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može se, na temelju procjene, vodeći računa o specifičnosti predmeta nabave, objaviti i u Elektroničkom oglasniku javne nabave RH.</w:t>
      </w:r>
    </w:p>
    <w:p w14:paraId="0C58BE96" w14:textId="77777777" w:rsidR="006E6525" w:rsidRPr="009E3B62" w:rsidRDefault="006E6525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</w:p>
    <w:p w14:paraId="6747EF24" w14:textId="1576DF14" w:rsidR="003156BB" w:rsidRPr="009E3B62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7"/>
          <w:rFonts w:ascii="Times New Roman" w:hAnsi="Times New Roman"/>
          <w:sz w:val="24"/>
          <w:szCs w:val="24"/>
          <w:lang w:eastAsia="hr-HR"/>
        </w:rPr>
        <w:t>VI.  DOKUMENTACIJA U POSTUPKU JEDNOSTAVNE NABAVE</w:t>
      </w:r>
    </w:p>
    <w:p w14:paraId="4DAE2A91" w14:textId="476B8EBA" w:rsidR="003156BB" w:rsidRPr="009E3B62" w:rsidRDefault="003156BB" w:rsidP="003156BB">
      <w:pPr>
        <w:spacing w:before="120"/>
        <w:jc w:val="center"/>
        <w:rPr>
          <w:b/>
          <w:color w:val="000000"/>
        </w:rPr>
      </w:pPr>
      <w:r w:rsidRPr="009E3B62">
        <w:rPr>
          <w:b/>
          <w:color w:val="000000"/>
        </w:rPr>
        <w:t xml:space="preserve">Članak </w:t>
      </w:r>
      <w:r w:rsidR="006F1CF5" w:rsidRPr="009E3B62">
        <w:rPr>
          <w:b/>
          <w:color w:val="000000"/>
        </w:rPr>
        <w:t>9</w:t>
      </w:r>
      <w:r w:rsidRPr="009E3B62">
        <w:rPr>
          <w:b/>
          <w:color w:val="000000"/>
        </w:rPr>
        <w:t>.</w:t>
      </w:r>
    </w:p>
    <w:p w14:paraId="2DA3EB7F" w14:textId="7C81064C" w:rsidR="003156BB" w:rsidRPr="009E3B62" w:rsidRDefault="006F1CF5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P</w:t>
      </w:r>
      <w:r w:rsidR="003156BB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oziv na dostavu ponude iz članka 7.</w:t>
      </w: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i </w:t>
      </w:r>
      <w:r w:rsidR="003156BB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8. ovog Pravilnika mora biti jas</w:t>
      </w:r>
      <w:r w:rsidR="006E6525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a</w:t>
      </w:r>
      <w:r w:rsidR="003156BB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n, razumljiv i nedvojben te izrađen na način da sadrž</w:t>
      </w:r>
      <w:r w:rsidR="006E6525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i</w:t>
      </w:r>
      <w:r w:rsidR="003156BB"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sve potrebne podatke koji ponuditelju omogućavaju izradu i dostavu ponude.</w:t>
      </w:r>
    </w:p>
    <w:p w14:paraId="26B8B052" w14:textId="77777777" w:rsidR="003156BB" w:rsidRPr="00FD2613" w:rsidRDefault="003156BB" w:rsidP="003156BB">
      <w:pPr>
        <w:pStyle w:val="Style1"/>
        <w:widowControl/>
        <w:spacing w:line="240" w:lineRule="auto"/>
        <w:ind w:left="1485" w:firstLine="0"/>
        <w:rPr>
          <w:rStyle w:val="FontStyle24"/>
          <w:rFonts w:ascii="Times New Roman" w:hAnsi="Times New Roman"/>
          <w:lang w:eastAsia="hr-HR"/>
        </w:rPr>
      </w:pPr>
    </w:p>
    <w:p w14:paraId="1650F0CA" w14:textId="77777777" w:rsidR="003156BB" w:rsidRPr="009E3B62" w:rsidRDefault="003156BB" w:rsidP="006F1CF5">
      <w:pPr>
        <w:pStyle w:val="Style1"/>
        <w:widowControl/>
        <w:spacing w:before="120" w:line="240" w:lineRule="auto"/>
        <w:ind w:firstLine="708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Poziv na dostavu ponuda mora sadržavati najmanje:</w:t>
      </w:r>
    </w:p>
    <w:p w14:paraId="3A3243AF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before="120"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podatke o Naručitelju, </w:t>
      </w:r>
    </w:p>
    <w:p w14:paraId="355B634C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opis predmeta nabave,</w:t>
      </w:r>
    </w:p>
    <w:p w14:paraId="0DFD2278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procijenjenu vrijednost nabave, </w:t>
      </w:r>
    </w:p>
    <w:p w14:paraId="4320107D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kriterij za odabir ponuda, </w:t>
      </w:r>
    </w:p>
    <w:p w14:paraId="40255C68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rok za dostavu ponude i način dostavljanja ponude,</w:t>
      </w:r>
    </w:p>
    <w:p w14:paraId="7456E92E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rok u kojem će se izvršiti pregled i ocjena ponuda,</w:t>
      </w:r>
    </w:p>
    <w:p w14:paraId="453C7D07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osobu za kontakt, </w:t>
      </w:r>
    </w:p>
    <w:p w14:paraId="3C953E00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uvjete i zahtjeve koje ponuditelj treba ispuniti,</w:t>
      </w:r>
    </w:p>
    <w:p w14:paraId="44785247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obrazac ponudbenog lista i troškovnik,</w:t>
      </w:r>
    </w:p>
    <w:p w14:paraId="56F9442F" w14:textId="77777777" w:rsidR="003156BB" w:rsidRPr="009E3B62" w:rsidRDefault="003156BB" w:rsidP="003156BB">
      <w:pPr>
        <w:pStyle w:val="Style1"/>
        <w:widowControl/>
        <w:numPr>
          <w:ilvl w:val="0"/>
          <w:numId w:val="1"/>
        </w:numPr>
        <w:spacing w:line="240" w:lineRule="auto"/>
        <w:ind w:left="1077" w:hanging="357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druge potrebne elemente po ocjeni Naručitelja.</w:t>
      </w:r>
    </w:p>
    <w:p w14:paraId="33B9A979" w14:textId="77777777" w:rsidR="003156BB" w:rsidRPr="009E3B62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>U pozivu na dostavu ponuda, ovisno o složenosti predmeta nabave, mogu se zatražiti dokazi o nepostojanju osnova za isključenje, dokazi sposobnosti te drugi dokazi vezani uz predmet nabave i uzorci.</w:t>
      </w:r>
    </w:p>
    <w:p w14:paraId="74A75E19" w14:textId="77777777" w:rsidR="003156BB" w:rsidRPr="009E3B62" w:rsidRDefault="003156BB" w:rsidP="003156BB">
      <w:pPr>
        <w:pStyle w:val="Style1"/>
        <w:spacing w:before="120" w:line="240" w:lineRule="auto"/>
        <w:ind w:firstLine="0"/>
        <w:rPr>
          <w:rStyle w:val="FontStyle24"/>
          <w:rFonts w:ascii="Times New Roman" w:hAnsi="Times New Roman"/>
          <w:sz w:val="24"/>
          <w:szCs w:val="24"/>
          <w:lang w:eastAsia="hr-HR"/>
        </w:rPr>
      </w:pPr>
    </w:p>
    <w:p w14:paraId="53D1C870" w14:textId="77777777" w:rsidR="003156BB" w:rsidRPr="009E3B62" w:rsidRDefault="003156BB" w:rsidP="003156BB">
      <w:pPr>
        <w:pStyle w:val="Style1"/>
        <w:spacing w:before="120" w:line="240" w:lineRule="auto"/>
        <w:ind w:firstLine="0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VII. KRITERIJ ZA ODABIR PONUDE U POSTUPKU JEDNOSTAVNE NABAVE</w:t>
      </w:r>
    </w:p>
    <w:p w14:paraId="32034522" w14:textId="0426CFFD" w:rsidR="003156BB" w:rsidRPr="009E3B62" w:rsidRDefault="003156BB" w:rsidP="003156BB">
      <w:pPr>
        <w:spacing w:before="120"/>
        <w:jc w:val="center"/>
        <w:rPr>
          <w:b/>
          <w:color w:val="000000"/>
        </w:rPr>
      </w:pPr>
      <w:r w:rsidRPr="009E3B62">
        <w:rPr>
          <w:b/>
          <w:color w:val="000000"/>
        </w:rPr>
        <w:t xml:space="preserve">Članak </w:t>
      </w:r>
      <w:r w:rsidR="006F1CF5" w:rsidRPr="009E3B62">
        <w:rPr>
          <w:b/>
          <w:color w:val="000000"/>
        </w:rPr>
        <w:t>10</w:t>
      </w:r>
      <w:r w:rsidRPr="009E3B62">
        <w:rPr>
          <w:b/>
          <w:color w:val="000000"/>
        </w:rPr>
        <w:t>.</w:t>
      </w:r>
    </w:p>
    <w:p w14:paraId="427FF807" w14:textId="77777777" w:rsidR="003156BB" w:rsidRPr="009E3B62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Kriterij za odabir ponude može se odrediti kao najniža cijena ili ekonomski najpovoljnija ponuda. </w:t>
      </w:r>
    </w:p>
    <w:p w14:paraId="425AF3BE" w14:textId="36308BDB" w:rsidR="003156BB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lang w:eastAsia="hr-HR"/>
        </w:rPr>
      </w:pPr>
      <w:r w:rsidRPr="009E3B62">
        <w:rPr>
          <w:rStyle w:val="FontStyle24"/>
          <w:rFonts w:ascii="Times New Roman" w:hAnsi="Times New Roman"/>
          <w:sz w:val="24"/>
          <w:szCs w:val="24"/>
          <w:lang w:eastAsia="hr-HR"/>
        </w:rPr>
        <w:lastRenderedPageBreak/>
        <w:t>Ukoliko je kriterij ekonomski najpovoljnija ponuda, uz cijenu, mogu se koristiti i kriteriji povezani s predmetom nabave kao što su npr. kvaliteta, tehničke prednosti, estetske i funkcionalne</w:t>
      </w:r>
      <w:r w:rsidRPr="000D558A">
        <w:rPr>
          <w:rStyle w:val="FontStyle24"/>
          <w:rFonts w:ascii="Times New Roman" w:hAnsi="Times New Roman"/>
          <w:lang w:eastAsia="hr-HR"/>
        </w:rPr>
        <w:t xml:space="preserve"> značajke, pristupačnost,</w:t>
      </w:r>
      <w:r>
        <w:rPr>
          <w:rStyle w:val="FontStyle24"/>
          <w:rFonts w:ascii="Times New Roman" w:hAnsi="Times New Roman"/>
          <w:lang w:eastAsia="hr-HR"/>
        </w:rPr>
        <w:t xml:space="preserve"> ekološke osobine, ekonomičnost, </w:t>
      </w:r>
      <w:r w:rsidRPr="000D558A">
        <w:rPr>
          <w:rStyle w:val="FontStyle24"/>
          <w:rFonts w:ascii="Times New Roman" w:hAnsi="Times New Roman"/>
          <w:lang w:eastAsia="hr-HR"/>
        </w:rPr>
        <w:t xml:space="preserve">kvaliteta i iskustvo angažiranog osoblja, </w:t>
      </w:r>
      <w:r>
        <w:rPr>
          <w:rStyle w:val="FontStyle24"/>
          <w:rFonts w:ascii="Times New Roman" w:hAnsi="Times New Roman"/>
          <w:lang w:eastAsia="hr-HR"/>
        </w:rPr>
        <w:t>datum isporuke i rok isporuke ili rok izvršenja, jamstveni rok i</w:t>
      </w:r>
      <w:r w:rsidRPr="000D558A">
        <w:rPr>
          <w:rStyle w:val="FontStyle24"/>
          <w:rFonts w:ascii="Times New Roman" w:hAnsi="Times New Roman"/>
          <w:lang w:eastAsia="hr-HR"/>
        </w:rPr>
        <w:t xml:space="preserve"> dr.</w:t>
      </w:r>
      <w:r w:rsidR="006E6525">
        <w:rPr>
          <w:rStyle w:val="FontStyle24"/>
          <w:rFonts w:ascii="Times New Roman" w:hAnsi="Times New Roman"/>
          <w:lang w:eastAsia="hr-HR"/>
        </w:rPr>
        <w:t>.</w:t>
      </w:r>
      <w:r w:rsidRPr="000D558A">
        <w:rPr>
          <w:rStyle w:val="FontStyle24"/>
          <w:rFonts w:ascii="Times New Roman" w:hAnsi="Times New Roman"/>
          <w:lang w:eastAsia="hr-HR"/>
        </w:rPr>
        <w:t xml:space="preserve"> </w:t>
      </w:r>
    </w:p>
    <w:p w14:paraId="66D04424" w14:textId="77777777" w:rsidR="009E3B62" w:rsidRPr="004A297D" w:rsidRDefault="009E3B62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b w:val="0"/>
          <w:lang w:eastAsia="hr-HR"/>
        </w:rPr>
      </w:pPr>
    </w:p>
    <w:p w14:paraId="2723E559" w14:textId="14D91390" w:rsidR="003156BB" w:rsidRPr="004A297D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7"/>
          <w:rFonts w:ascii="Times New Roman" w:hAnsi="Times New Roman"/>
          <w:sz w:val="24"/>
          <w:szCs w:val="24"/>
          <w:lang w:eastAsia="hr-HR"/>
        </w:rPr>
        <w:t>VIII.  PREGLED I OCJENA PONUDA</w:t>
      </w:r>
    </w:p>
    <w:p w14:paraId="272246B9" w14:textId="1D36006C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Članak 1</w:t>
      </w:r>
      <w:r w:rsidR="006F1CF5"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1</w:t>
      </w:r>
      <w:r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.</w:t>
      </w:r>
    </w:p>
    <w:p w14:paraId="68FFF44E" w14:textId="15AA7DD3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Za odabir ponude je dovoljna i 1 (jedna) pristigla ponuda koja udovoljava svim traženim zahtjevima i uvjetima Naručitelja.</w:t>
      </w:r>
    </w:p>
    <w:p w14:paraId="10CCE9E3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Otvaranje ponuda nije javno. Ponude otvaraju najmanje 2 (dva) člana stručnog povjerenstva, a o otvaranju ponuda sastavlja se zapisnik.</w:t>
      </w:r>
    </w:p>
    <w:p w14:paraId="20355E5E" w14:textId="675FA9DA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Stručno povjerenstvo nakon pregleda, ocjene i rangiranja ponuda, sastavlja zapisnik i predlaže odabir ponude prema kriterijima iz članka 1</w:t>
      </w:r>
      <w:r w:rsidR="006E6525"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0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. ovog Pravilnika ili poništenje postupka.</w:t>
      </w:r>
    </w:p>
    <w:p w14:paraId="3A71F8C4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Stručno povjerenstvo može nakon rangiranja ponuda od najpovoljnijeg ponuditelja zatražiti dostavu izvornika ili ovjerenih preslika jednog ili više dokumenata (potvrde, isprave, izvodi, ovlaštenja i sl.) koji su bili traženi, a koje izdaju nadležna tijela. </w:t>
      </w:r>
    </w:p>
    <w:p w14:paraId="41614F05" w14:textId="3336B65D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Na osnovu rezultata pregleda i ocjene ponuda odgovorna osoba Naručitelja donosi Obavijest o odabiru </w:t>
      </w:r>
      <w:r w:rsidR="004B4AAB"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najpovoljnije ponude 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ili </w:t>
      </w:r>
      <w:r w:rsidR="004B4AAB"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Obavijest o 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poništenju postupk</w:t>
      </w:r>
      <w:r w:rsidR="004B4AAB"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a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jednostavne nabave.</w:t>
      </w:r>
    </w:p>
    <w:p w14:paraId="4D214829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Obavijest o odabiru ili obavijest o poništenju Naručitelj je obvezan bez odgode istovremeno dostaviti svakom ponuditelju, na dokaziv način.</w:t>
      </w:r>
    </w:p>
    <w:p w14:paraId="10DA2277" w14:textId="77777777" w:rsidR="003156BB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lang w:eastAsia="hr-HR"/>
        </w:rPr>
      </w:pPr>
    </w:p>
    <w:p w14:paraId="1B68F358" w14:textId="77777777" w:rsidR="003156BB" w:rsidRPr="004A297D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7"/>
          <w:rFonts w:ascii="Times New Roman" w:hAnsi="Times New Roman"/>
          <w:sz w:val="24"/>
          <w:szCs w:val="24"/>
          <w:lang w:eastAsia="hr-HR"/>
        </w:rPr>
        <w:t>IX.  SKLAPANJE I IZVRŠENJE UGOVORA</w:t>
      </w:r>
    </w:p>
    <w:p w14:paraId="244C2EB8" w14:textId="77777777" w:rsidR="003156BB" w:rsidRPr="004A297D" w:rsidRDefault="003156BB" w:rsidP="003156BB">
      <w:pPr>
        <w:pStyle w:val="Style14"/>
        <w:widowControl/>
        <w:spacing w:before="120" w:line="240" w:lineRule="auto"/>
        <w:rPr>
          <w:rStyle w:val="FontStyle27"/>
          <w:rFonts w:ascii="Times New Roman" w:hAnsi="Times New Roman"/>
          <w:sz w:val="24"/>
          <w:szCs w:val="24"/>
          <w:lang w:eastAsia="hr-HR"/>
        </w:rPr>
      </w:pPr>
    </w:p>
    <w:p w14:paraId="19A901B8" w14:textId="361FBB6C" w:rsidR="003156BB" w:rsidRPr="004A297D" w:rsidRDefault="003156BB" w:rsidP="003156BB">
      <w:pPr>
        <w:pStyle w:val="Style1"/>
        <w:spacing w:before="120" w:line="240" w:lineRule="auto"/>
        <w:ind w:firstLine="0"/>
        <w:jc w:val="center"/>
        <w:rPr>
          <w:rStyle w:val="FontStyle27"/>
          <w:rFonts w:ascii="Times New Roman" w:hAnsi="Times New Roman"/>
          <w:bCs w:val="0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 xml:space="preserve">Članak </w:t>
      </w:r>
      <w:r w:rsidR="006F1CF5"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12</w:t>
      </w:r>
      <w:r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.</w:t>
      </w:r>
    </w:p>
    <w:p w14:paraId="03B39E27" w14:textId="0449C4D2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Dostavom obavijesti iz članka 1</w:t>
      </w:r>
      <w:r w:rsidR="006E6525"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1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. stječu se uvjeti za sklapanje ugovora ili pokretanje novog postupka. </w:t>
      </w:r>
    </w:p>
    <w:p w14:paraId="1CC6FB63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Ugovor priprema Naručitelj, isti mora biti u skladu s uvjetima određenima u pozivu na dostavu ponuda i odabranom ponudom. </w:t>
      </w:r>
    </w:p>
    <w:p w14:paraId="18A6C7CE" w14:textId="79EE20F4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Prije potpisivanja ugovora pribavljaju se potrebne suglasnosti sukladno statutu škole, odnosno uz suglasnost školskog odbora i </w:t>
      </w:r>
      <w:r w:rsidR="006E6525"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O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snivača. </w:t>
      </w:r>
    </w:p>
    <w:p w14:paraId="514BDE36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709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Ugovor potpisuje odgovorna osoba Naručitelja. Potpisani ugovor se unosi u evidenciju ugovora te mu se dodjeljuje evidencijski broj.</w:t>
      </w:r>
    </w:p>
    <w:p w14:paraId="6698962E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</w:p>
    <w:p w14:paraId="06C65761" w14:textId="0D5F0DAB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Članak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</w:t>
      </w:r>
      <w:r w:rsidR="006F1CF5"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13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.</w:t>
      </w:r>
    </w:p>
    <w:p w14:paraId="0212D09A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734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Naručitelj je</w:t>
      </w:r>
      <w:r w:rsidRPr="004A297D">
        <w:rPr>
          <w:rStyle w:val="FontStyle24"/>
          <w:rFonts w:ascii="Times New Roman" w:hAnsi="Times New Roman"/>
          <w:color w:val="FF0000"/>
          <w:sz w:val="24"/>
          <w:szCs w:val="24"/>
          <w:lang w:eastAsia="hr-HR"/>
        </w:rPr>
        <w:t xml:space="preserve"> 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 obvezan kontrolirati izvršenje sklopljenih ugovora o jednostavnoj nabavi.</w:t>
      </w:r>
    </w:p>
    <w:p w14:paraId="26D94571" w14:textId="3538AE34" w:rsidR="003156BB" w:rsidRDefault="003156BB" w:rsidP="003156BB">
      <w:pPr>
        <w:pStyle w:val="Style7"/>
        <w:widowControl/>
        <w:spacing w:before="60"/>
        <w:rPr>
          <w:rStyle w:val="FontStyle24"/>
          <w:rFonts w:ascii="Times New Roman" w:hAnsi="Times New Roman"/>
          <w:lang w:eastAsia="hr-HR"/>
        </w:rPr>
      </w:pPr>
    </w:p>
    <w:p w14:paraId="5A7FD6FB" w14:textId="7AC220B1" w:rsidR="004A297D" w:rsidRDefault="004A297D" w:rsidP="003156BB">
      <w:pPr>
        <w:pStyle w:val="Style7"/>
        <w:widowControl/>
        <w:spacing w:before="60"/>
        <w:rPr>
          <w:rStyle w:val="FontStyle24"/>
          <w:rFonts w:ascii="Times New Roman" w:hAnsi="Times New Roman"/>
          <w:lang w:eastAsia="hr-HR"/>
        </w:rPr>
      </w:pPr>
    </w:p>
    <w:p w14:paraId="046D1CFE" w14:textId="65F34BEF" w:rsidR="004A297D" w:rsidRDefault="004A297D" w:rsidP="003156BB">
      <w:pPr>
        <w:pStyle w:val="Style7"/>
        <w:widowControl/>
        <w:spacing w:before="60"/>
        <w:rPr>
          <w:rStyle w:val="FontStyle24"/>
          <w:rFonts w:ascii="Times New Roman" w:hAnsi="Times New Roman"/>
          <w:lang w:eastAsia="hr-HR"/>
        </w:rPr>
      </w:pPr>
    </w:p>
    <w:p w14:paraId="41B4F4E7" w14:textId="4CFCBD75" w:rsidR="004A297D" w:rsidRDefault="004A297D" w:rsidP="003156BB">
      <w:pPr>
        <w:pStyle w:val="Style7"/>
        <w:widowControl/>
        <w:spacing w:before="60"/>
        <w:rPr>
          <w:rStyle w:val="FontStyle24"/>
          <w:rFonts w:ascii="Times New Roman" w:hAnsi="Times New Roman"/>
          <w:lang w:eastAsia="hr-HR"/>
        </w:rPr>
      </w:pPr>
    </w:p>
    <w:p w14:paraId="16FD110A" w14:textId="5E4DDAB2" w:rsidR="004A297D" w:rsidRDefault="004A297D" w:rsidP="003156BB">
      <w:pPr>
        <w:pStyle w:val="Style7"/>
        <w:widowControl/>
        <w:spacing w:before="60"/>
        <w:rPr>
          <w:rStyle w:val="FontStyle24"/>
          <w:rFonts w:ascii="Times New Roman" w:hAnsi="Times New Roman"/>
          <w:lang w:eastAsia="hr-HR"/>
        </w:rPr>
      </w:pPr>
    </w:p>
    <w:p w14:paraId="4A18270C" w14:textId="47853B2D" w:rsidR="004A297D" w:rsidRDefault="004A297D" w:rsidP="003156BB">
      <w:pPr>
        <w:pStyle w:val="Style7"/>
        <w:widowControl/>
        <w:spacing w:before="60"/>
        <w:rPr>
          <w:rStyle w:val="FontStyle24"/>
          <w:rFonts w:ascii="Times New Roman" w:hAnsi="Times New Roman"/>
          <w:lang w:eastAsia="hr-HR"/>
        </w:rPr>
      </w:pPr>
    </w:p>
    <w:p w14:paraId="7849BAF2" w14:textId="77777777" w:rsidR="003156BB" w:rsidRPr="004A297D" w:rsidRDefault="003156BB" w:rsidP="003156BB">
      <w:pPr>
        <w:pStyle w:val="Style7"/>
        <w:widowControl/>
        <w:spacing w:before="120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7"/>
          <w:rFonts w:ascii="Times New Roman" w:hAnsi="Times New Roman"/>
          <w:sz w:val="24"/>
          <w:szCs w:val="24"/>
          <w:lang w:eastAsia="hr-HR"/>
        </w:rPr>
        <w:lastRenderedPageBreak/>
        <w:t>X. PRIJELAZNE I ZAVRŠNE ODREDBE</w:t>
      </w:r>
    </w:p>
    <w:p w14:paraId="3F95BDEA" w14:textId="77777777" w:rsidR="003156BB" w:rsidRPr="004A297D" w:rsidRDefault="003156BB" w:rsidP="003156BB">
      <w:pPr>
        <w:pStyle w:val="Style7"/>
        <w:widowControl/>
        <w:spacing w:before="120"/>
        <w:rPr>
          <w:rStyle w:val="FontStyle27"/>
          <w:rFonts w:ascii="Times New Roman" w:hAnsi="Times New Roman"/>
          <w:sz w:val="24"/>
          <w:szCs w:val="24"/>
          <w:lang w:eastAsia="hr-HR"/>
        </w:rPr>
      </w:pPr>
    </w:p>
    <w:p w14:paraId="6EA39857" w14:textId="5439FFA8" w:rsidR="003156BB" w:rsidRPr="004A297D" w:rsidRDefault="003156BB" w:rsidP="003156BB">
      <w:pPr>
        <w:pStyle w:val="Style7"/>
        <w:widowControl/>
        <w:spacing w:before="120"/>
        <w:jc w:val="center"/>
        <w:rPr>
          <w:rStyle w:val="FontStyle27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7"/>
          <w:rFonts w:ascii="Times New Roman" w:hAnsi="Times New Roman"/>
          <w:sz w:val="24"/>
          <w:szCs w:val="24"/>
          <w:lang w:eastAsia="hr-HR"/>
        </w:rPr>
        <w:t xml:space="preserve">Članak </w:t>
      </w:r>
      <w:r w:rsidR="004D19F3" w:rsidRPr="004A297D">
        <w:rPr>
          <w:rStyle w:val="FontStyle27"/>
          <w:rFonts w:ascii="Times New Roman" w:hAnsi="Times New Roman"/>
          <w:sz w:val="24"/>
          <w:szCs w:val="24"/>
          <w:lang w:eastAsia="hr-HR"/>
        </w:rPr>
        <w:t>14</w:t>
      </w:r>
      <w:r w:rsidRPr="004A297D">
        <w:rPr>
          <w:rStyle w:val="FontStyle27"/>
          <w:rFonts w:ascii="Times New Roman" w:hAnsi="Times New Roman"/>
          <w:sz w:val="24"/>
          <w:szCs w:val="24"/>
          <w:lang w:eastAsia="hr-HR"/>
        </w:rPr>
        <w:t>.</w:t>
      </w:r>
    </w:p>
    <w:p w14:paraId="151835BF" w14:textId="77777777" w:rsidR="003156BB" w:rsidRPr="004A297D" w:rsidRDefault="003156BB" w:rsidP="003156BB">
      <w:pPr>
        <w:pStyle w:val="Style7"/>
        <w:widowControl/>
        <w:spacing w:before="120"/>
        <w:jc w:val="center"/>
        <w:rPr>
          <w:rStyle w:val="FontStyle27"/>
          <w:rFonts w:ascii="Times New Roman" w:hAnsi="Times New Roman"/>
          <w:sz w:val="24"/>
          <w:szCs w:val="24"/>
          <w:lang w:eastAsia="hr-HR"/>
        </w:rPr>
      </w:pPr>
    </w:p>
    <w:p w14:paraId="18A432C0" w14:textId="2E7BE235" w:rsidR="00657006" w:rsidRPr="004A297D" w:rsidRDefault="003156BB" w:rsidP="006F196E">
      <w:pPr>
        <w:spacing w:before="120"/>
        <w:jc w:val="both"/>
        <w:rPr>
          <w:rStyle w:val="FontStyle2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Svi postupci jednostavne nabave započeti prije stupanja na snagu ovog Pravilnika dovršiti će se </w:t>
      </w:r>
      <w:r w:rsidR="006E6525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prema </w:t>
      </w:r>
      <w:r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odredbama Pravilnika o provedbi postupka jednostavne nabave (KLASA: </w:t>
      </w:r>
      <w:r w:rsidR="006F196E" w:rsidRPr="004A297D">
        <w:rPr>
          <w:rStyle w:val="FontStyle27"/>
          <w:rFonts w:ascii="Times New Roman" w:hAnsi="Times New Roman"/>
          <w:b w:val="0"/>
          <w:sz w:val="24"/>
          <w:szCs w:val="24"/>
        </w:rPr>
        <w:t>602-02/17-20/02 URBROJ: 2186-141-09-17-3 od 24. svibnja 2017.)</w:t>
      </w:r>
      <w:r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i  Pravilnika o izmjenama</w:t>
      </w:r>
      <w:r w:rsidR="00657006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Pravilnika o provedbi postupka jednostavne nabave (KLASA:</w:t>
      </w:r>
      <w:r w:rsidR="006F196E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602-02/18-20/01, URBROJ: 2186-141-09-18-2 od 15. ožujka 2018.)</w:t>
      </w:r>
      <w:r w:rsidR="006F196E" w:rsidRPr="004A297D">
        <w:rPr>
          <w:rStyle w:val="FontStyle27"/>
          <w:rFonts w:ascii="Times New Roman" w:hAnsi="Times New Roman"/>
          <w:sz w:val="24"/>
          <w:szCs w:val="24"/>
        </w:rPr>
        <w:t xml:space="preserve"> </w:t>
      </w:r>
    </w:p>
    <w:p w14:paraId="5468F6BF" w14:textId="77777777" w:rsidR="004D19F3" w:rsidRPr="004A297D" w:rsidRDefault="004D19F3" w:rsidP="00657006">
      <w:pPr>
        <w:pStyle w:val="Style7"/>
        <w:widowControl/>
        <w:spacing w:before="120"/>
        <w:rPr>
          <w:rStyle w:val="FontStyle27"/>
          <w:rFonts w:ascii="Times New Roman" w:hAnsi="Times New Roman"/>
          <w:sz w:val="24"/>
          <w:szCs w:val="24"/>
          <w:lang w:eastAsia="hr-HR"/>
        </w:rPr>
      </w:pPr>
    </w:p>
    <w:p w14:paraId="71779B8B" w14:textId="77777777" w:rsidR="00A60574" w:rsidRPr="004A297D" w:rsidRDefault="00A60574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</w:p>
    <w:p w14:paraId="6E3B9FC7" w14:textId="649CE12E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Članak </w:t>
      </w:r>
      <w:r w:rsidR="004D19F3"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15</w:t>
      </w: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.</w:t>
      </w:r>
    </w:p>
    <w:p w14:paraId="006D7FB2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0"/>
        <w:rPr>
          <w:rStyle w:val="FontStyle26"/>
          <w:rFonts w:ascii="Times New Roman" w:hAnsi="Times New Roman"/>
          <w:b w:val="0"/>
          <w:i w:val="0"/>
          <w:sz w:val="24"/>
          <w:szCs w:val="24"/>
          <w:lang w:eastAsia="hr-HR"/>
        </w:rPr>
      </w:pP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ab/>
      </w:r>
      <w:r w:rsidRPr="004A297D">
        <w:rPr>
          <w:rStyle w:val="FontStyle26"/>
          <w:rFonts w:ascii="Times New Roman" w:hAnsi="Times New Roman"/>
          <w:b w:val="0"/>
          <w:i w:val="0"/>
          <w:sz w:val="24"/>
          <w:szCs w:val="24"/>
          <w:lang w:eastAsia="hr-HR"/>
        </w:rPr>
        <w:t>Naručitelj je obvezan primjenjivati odredbe ovog Pravilnika na način koji omogućava učinkovitu nabavu te ekonomično i svrhovito trošenje javnih sredstava.</w:t>
      </w:r>
    </w:p>
    <w:p w14:paraId="03C88072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</w:p>
    <w:p w14:paraId="3DF45268" w14:textId="3D14EBB7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Članak </w:t>
      </w:r>
      <w:r w:rsidR="00792B29"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16</w:t>
      </w: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.</w:t>
      </w:r>
    </w:p>
    <w:p w14:paraId="610A3F92" w14:textId="77777777" w:rsidR="003156BB" w:rsidRPr="004A297D" w:rsidRDefault="003156BB" w:rsidP="003156BB">
      <w:pPr>
        <w:pStyle w:val="Style1"/>
        <w:spacing w:before="120" w:line="240" w:lineRule="auto"/>
        <w:ind w:firstLine="706"/>
        <w:rPr>
          <w:rStyle w:val="FontStyle24"/>
          <w:rFonts w:ascii="Times New Roman" w:hAnsi="Times New Roman"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 xml:space="preserve">U </w:t>
      </w:r>
      <w:r w:rsidRPr="004A297D">
        <w:rPr>
          <w:rFonts w:ascii="Times New Roman" w:hAnsi="Times New Roman"/>
          <w:color w:val="000000"/>
        </w:rPr>
        <w:t xml:space="preserve">postupku jednostavne nabave roba, radova i usluga </w:t>
      </w:r>
      <w:r w:rsidRPr="004A297D">
        <w:rPr>
          <w:rStyle w:val="FontStyle24"/>
          <w:rFonts w:ascii="Times New Roman" w:hAnsi="Times New Roman"/>
          <w:sz w:val="24"/>
          <w:szCs w:val="24"/>
          <w:lang w:eastAsia="hr-HR"/>
        </w:rPr>
        <w:t>na odgovarajući se način mogu primijeniti odredbe Zakona i drugih propisa.</w:t>
      </w:r>
    </w:p>
    <w:p w14:paraId="6135B22F" w14:textId="77777777" w:rsidR="003156BB" w:rsidRPr="004A297D" w:rsidRDefault="003156BB" w:rsidP="003156BB">
      <w:pPr>
        <w:pStyle w:val="Style4"/>
        <w:widowControl/>
        <w:spacing w:before="120"/>
        <w:jc w:val="center"/>
        <w:rPr>
          <w:rFonts w:ascii="Times New Roman" w:hAnsi="Times New Roman"/>
        </w:rPr>
      </w:pPr>
    </w:p>
    <w:p w14:paraId="64018F5C" w14:textId="77777777" w:rsidR="003156BB" w:rsidRPr="004A297D" w:rsidRDefault="003156BB" w:rsidP="003156BB">
      <w:pPr>
        <w:pStyle w:val="Style4"/>
        <w:widowControl/>
        <w:spacing w:before="120"/>
        <w:jc w:val="center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Članak 17.</w:t>
      </w:r>
    </w:p>
    <w:p w14:paraId="2AE5B7E8" w14:textId="0FB3965B" w:rsidR="003156BB" w:rsidRPr="004A297D" w:rsidRDefault="003156BB" w:rsidP="003156BB">
      <w:pPr>
        <w:spacing w:before="120"/>
        <w:jc w:val="both"/>
      </w:pPr>
      <w:r w:rsidRPr="004A297D">
        <w:rPr>
          <w:color w:val="FF0000"/>
        </w:rPr>
        <w:tab/>
      </w:r>
      <w:r w:rsidRPr="004A297D">
        <w:t xml:space="preserve">Ovaj Pravilnik objavljuje se na oglasnoj ploči </w:t>
      </w:r>
      <w:r w:rsidR="004B4AAB" w:rsidRPr="004A297D">
        <w:t xml:space="preserve">Naručitelja </w:t>
      </w:r>
      <w:r w:rsidRPr="004A297D">
        <w:t>i službenoj mrežnoj stranici Škole, a stupa na snagu osmoga dana od dana objave na oglasnoj ploči .</w:t>
      </w:r>
    </w:p>
    <w:p w14:paraId="49CCFFF2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</w:p>
    <w:p w14:paraId="5883B763" w14:textId="77777777" w:rsidR="003156BB" w:rsidRPr="004A297D" w:rsidRDefault="003156BB" w:rsidP="003156BB">
      <w:pPr>
        <w:pStyle w:val="Style1"/>
        <w:widowControl/>
        <w:spacing w:before="120" w:line="240" w:lineRule="auto"/>
        <w:ind w:firstLine="0"/>
        <w:jc w:val="center"/>
        <w:rPr>
          <w:rStyle w:val="FontStyle24"/>
          <w:rFonts w:ascii="Times New Roman" w:hAnsi="Times New Roman"/>
          <w:b/>
          <w:sz w:val="24"/>
          <w:szCs w:val="24"/>
          <w:lang w:eastAsia="hr-HR"/>
        </w:rPr>
      </w:pPr>
      <w:r w:rsidRPr="004A297D">
        <w:rPr>
          <w:rStyle w:val="FontStyle24"/>
          <w:rFonts w:ascii="Times New Roman" w:hAnsi="Times New Roman"/>
          <w:b/>
          <w:sz w:val="24"/>
          <w:szCs w:val="24"/>
          <w:lang w:eastAsia="hr-HR"/>
        </w:rPr>
        <w:t>Članak 18.</w:t>
      </w:r>
    </w:p>
    <w:p w14:paraId="501F2DF3" w14:textId="4468FC7B" w:rsidR="003156BB" w:rsidRPr="004A297D" w:rsidRDefault="003156BB" w:rsidP="003156BB">
      <w:pPr>
        <w:spacing w:before="120"/>
        <w:jc w:val="both"/>
      </w:pPr>
      <w:r w:rsidRPr="004A297D">
        <w:rPr>
          <w:color w:val="000000"/>
        </w:rPr>
        <w:tab/>
        <w:t xml:space="preserve">Danom stupanja na snagu ovog Pravilnika prestaju važiti odredbe 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Pravilnika o provedbi postupka jednostavne nabave (KLASA: </w:t>
      </w:r>
      <w:r w:rsidR="00FA1742" w:rsidRPr="004A297D">
        <w:rPr>
          <w:rStyle w:val="FontStyle27"/>
          <w:rFonts w:ascii="Times New Roman" w:hAnsi="Times New Roman"/>
          <w:b w:val="0"/>
          <w:sz w:val="24"/>
          <w:szCs w:val="24"/>
        </w:rPr>
        <w:t>602-02/17-20/02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URBROJ: </w:t>
      </w:r>
      <w:r w:rsidR="00FA1742" w:rsidRPr="004A297D">
        <w:rPr>
          <w:rStyle w:val="FontStyle27"/>
          <w:rFonts w:ascii="Times New Roman" w:hAnsi="Times New Roman"/>
          <w:b w:val="0"/>
          <w:sz w:val="24"/>
          <w:szCs w:val="24"/>
        </w:rPr>
        <w:t>2186-141-09-17-3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od </w:t>
      </w:r>
      <w:r w:rsidR="00FA1742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24. svibnja 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>2017</w:t>
      </w:r>
      <w:r w:rsidR="00FA1742" w:rsidRPr="004A297D">
        <w:rPr>
          <w:rStyle w:val="FontStyle27"/>
          <w:rFonts w:ascii="Times New Roman" w:hAnsi="Times New Roman"/>
          <w:b w:val="0"/>
          <w:sz w:val="24"/>
          <w:szCs w:val="24"/>
        </w:rPr>
        <w:t>.</w:t>
      </w:r>
      <w:r w:rsidR="00A60574" w:rsidRPr="004A297D">
        <w:rPr>
          <w:rStyle w:val="FontStyle27"/>
          <w:rFonts w:ascii="Times New Roman" w:hAnsi="Times New Roman"/>
          <w:b w:val="0"/>
          <w:sz w:val="24"/>
          <w:szCs w:val="24"/>
        </w:rPr>
        <w:t>)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i  Pravilnika o izmjenama Pravilnika o provedbi postupka jednostavne nabave (KLASA:</w:t>
      </w:r>
      <w:r w:rsidR="00FA1742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602-02/18-20/01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, URBROJ: </w:t>
      </w:r>
      <w:r w:rsidR="00FA1742" w:rsidRPr="004A297D">
        <w:rPr>
          <w:rStyle w:val="FontStyle27"/>
          <w:rFonts w:ascii="Times New Roman" w:hAnsi="Times New Roman"/>
          <w:b w:val="0"/>
          <w:sz w:val="24"/>
          <w:szCs w:val="24"/>
        </w:rPr>
        <w:t>2186-141-09-18-2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od </w:t>
      </w:r>
      <w:r w:rsidR="00FA1742" w:rsidRPr="004A297D">
        <w:rPr>
          <w:rStyle w:val="FontStyle27"/>
          <w:rFonts w:ascii="Times New Roman" w:hAnsi="Times New Roman"/>
          <w:b w:val="0"/>
          <w:sz w:val="24"/>
          <w:szCs w:val="24"/>
        </w:rPr>
        <w:t>15. ožujka</w:t>
      </w:r>
      <w:r w:rsidR="00446704" w:rsidRPr="004A297D">
        <w:rPr>
          <w:rStyle w:val="FontStyle27"/>
          <w:rFonts w:ascii="Times New Roman" w:hAnsi="Times New Roman"/>
          <w:b w:val="0"/>
          <w:sz w:val="24"/>
          <w:szCs w:val="24"/>
        </w:rPr>
        <w:t xml:space="preserve"> 2018.)</w:t>
      </w:r>
      <w:r w:rsidRPr="004A297D">
        <w:t>.</w:t>
      </w:r>
    </w:p>
    <w:p w14:paraId="5732AD13" w14:textId="77777777" w:rsidR="003156BB" w:rsidRPr="004A297D" w:rsidRDefault="003156BB" w:rsidP="003156BB">
      <w:pPr>
        <w:spacing w:before="120"/>
        <w:jc w:val="both"/>
      </w:pPr>
    </w:p>
    <w:p w14:paraId="4E269E06" w14:textId="77777777" w:rsidR="003156BB" w:rsidRPr="004A297D" w:rsidRDefault="003156BB" w:rsidP="003156BB">
      <w:pPr>
        <w:spacing w:before="120"/>
        <w:jc w:val="both"/>
        <w:rPr>
          <w:color w:val="FF0000"/>
        </w:rPr>
      </w:pPr>
    </w:p>
    <w:p w14:paraId="3A892A24" w14:textId="17BD41BA" w:rsidR="003156BB" w:rsidRPr="004A297D" w:rsidRDefault="004A297D" w:rsidP="001E2655">
      <w:pPr>
        <w:pStyle w:val="Style1"/>
        <w:widowControl/>
        <w:spacing w:line="240" w:lineRule="auto"/>
        <w:ind w:left="4246" w:firstLine="0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  <w:r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     </w:t>
      </w:r>
      <w:r w:rsidR="003156BB"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  PREDSJEDNI</w:t>
      </w:r>
      <w:r w:rsidR="001E2655"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CA</w:t>
      </w:r>
      <w:r w:rsidR="003156BB"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 ŠKOLSKOG ODBORA</w:t>
      </w:r>
    </w:p>
    <w:p w14:paraId="529C0174" w14:textId="03B9A80F" w:rsidR="001E2655" w:rsidRPr="004A297D" w:rsidRDefault="001E2655" w:rsidP="001E2655">
      <w:pPr>
        <w:pStyle w:val="Style1"/>
        <w:widowControl/>
        <w:spacing w:line="240" w:lineRule="auto"/>
        <w:ind w:left="4246" w:firstLine="0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 </w:t>
      </w: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ab/>
      </w:r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ab/>
        <w:t xml:space="preserve">       </w:t>
      </w:r>
      <w:proofErr w:type="spellStart"/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>Doris</w:t>
      </w:r>
      <w:proofErr w:type="spellEnd"/>
      <w:r w:rsidRPr="004A297D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  Horvat</w:t>
      </w:r>
      <w:r w:rsidR="004A6F3C"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  <w:t xml:space="preserve"> v.r.</w:t>
      </w:r>
    </w:p>
    <w:p w14:paraId="3B227860" w14:textId="77777777" w:rsidR="003156BB" w:rsidRPr="004A297D" w:rsidRDefault="003156BB" w:rsidP="003156BB">
      <w:pPr>
        <w:pStyle w:val="Style1"/>
        <w:widowControl/>
        <w:spacing w:before="120" w:line="240" w:lineRule="auto"/>
        <w:ind w:left="4246" w:firstLine="0"/>
        <w:rPr>
          <w:rStyle w:val="FontStyle26"/>
          <w:rFonts w:ascii="Times New Roman" w:hAnsi="Times New Roman"/>
          <w:i w:val="0"/>
          <w:sz w:val="24"/>
          <w:szCs w:val="24"/>
          <w:lang w:eastAsia="hr-HR"/>
        </w:rPr>
      </w:pPr>
    </w:p>
    <w:p w14:paraId="3470D7CA" w14:textId="3C49B335" w:rsidR="003156BB" w:rsidRPr="004A297D" w:rsidRDefault="003156BB" w:rsidP="003156BB">
      <w:pPr>
        <w:jc w:val="both"/>
      </w:pPr>
      <w:r w:rsidRPr="004A297D">
        <w:t xml:space="preserve">KLASA: </w:t>
      </w:r>
      <w:r w:rsidR="008269F6">
        <w:t>011-02/23-01/01</w:t>
      </w:r>
    </w:p>
    <w:p w14:paraId="68131CD9" w14:textId="408A11C1" w:rsidR="003156BB" w:rsidRPr="004A297D" w:rsidRDefault="003156BB" w:rsidP="003156BB">
      <w:pPr>
        <w:jc w:val="both"/>
      </w:pPr>
      <w:r w:rsidRPr="004A297D">
        <w:t xml:space="preserve">URBROJ: </w:t>
      </w:r>
      <w:r w:rsidR="008269F6">
        <w:t>2186-141-09-23-2</w:t>
      </w:r>
    </w:p>
    <w:p w14:paraId="4046A113" w14:textId="77777777" w:rsidR="003156BB" w:rsidRPr="004A297D" w:rsidRDefault="003156BB" w:rsidP="003156BB">
      <w:pPr>
        <w:jc w:val="both"/>
      </w:pPr>
    </w:p>
    <w:p w14:paraId="709E337C" w14:textId="77777777" w:rsidR="003156BB" w:rsidRPr="004A297D" w:rsidRDefault="003156BB" w:rsidP="003156BB">
      <w:pPr>
        <w:jc w:val="both"/>
      </w:pPr>
    </w:p>
    <w:p w14:paraId="002A173C" w14:textId="13687A7C" w:rsidR="003156BB" w:rsidRPr="004A297D" w:rsidRDefault="003156BB" w:rsidP="003156BB">
      <w:pPr>
        <w:pStyle w:val="Style1"/>
        <w:widowControl/>
        <w:spacing w:before="120" w:line="240" w:lineRule="auto"/>
        <w:ind w:firstLine="0"/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 xml:space="preserve">  </w:t>
      </w:r>
      <w:r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ab/>
        <w:t xml:space="preserve">Ovaj Pravilnik objavljen je na oglasnoj ploči Škole </w:t>
      </w:r>
      <w:r w:rsidR="00C77BF7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>3. veljače</w:t>
      </w:r>
      <w:r w:rsidR="00746ECD"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 xml:space="preserve"> </w:t>
      </w:r>
      <w:r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 xml:space="preserve">2023. godine, a stupio je na snagu </w:t>
      </w:r>
      <w:r w:rsidR="00C77BF7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>13. veljače</w:t>
      </w:r>
      <w:r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 xml:space="preserve">  20</w:t>
      </w:r>
      <w:r w:rsidR="00657006"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>23</w:t>
      </w:r>
      <w:r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>. godine.</w:t>
      </w:r>
      <w:r w:rsidRPr="004A297D">
        <w:rPr>
          <w:rStyle w:val="FontStyle26"/>
          <w:rFonts w:ascii="Times New Roman" w:hAnsi="Times New Roman"/>
          <w:b w:val="0"/>
          <w:i w:val="0"/>
          <w:color w:val="auto"/>
          <w:sz w:val="24"/>
          <w:szCs w:val="24"/>
          <w:lang w:eastAsia="hr-HR"/>
        </w:rPr>
        <w:tab/>
      </w:r>
    </w:p>
    <w:p w14:paraId="05124474" w14:textId="4327D321" w:rsidR="009D5C43" w:rsidRPr="004A297D" w:rsidRDefault="009D5C43"/>
    <w:p w14:paraId="28D8D9A7" w14:textId="77777777" w:rsidR="009D5C43" w:rsidRPr="004A297D" w:rsidRDefault="009D5C43"/>
    <w:p w14:paraId="2222A866" w14:textId="77777777" w:rsidR="009D5C43" w:rsidRPr="004A297D" w:rsidRDefault="009D5C43">
      <w:r w:rsidRPr="004A297D">
        <w:tab/>
      </w:r>
      <w:r w:rsidRPr="004A297D">
        <w:tab/>
      </w:r>
      <w:r w:rsidRPr="004A297D">
        <w:tab/>
      </w:r>
      <w:r w:rsidRPr="004A297D">
        <w:tab/>
      </w:r>
      <w:r w:rsidRPr="004A297D">
        <w:tab/>
      </w:r>
      <w:r w:rsidRPr="004A297D">
        <w:tab/>
      </w:r>
      <w:r w:rsidRPr="004A297D">
        <w:tab/>
        <w:t xml:space="preserve">              RAVNATELJ</w:t>
      </w:r>
    </w:p>
    <w:p w14:paraId="26A30488" w14:textId="412433A3" w:rsidR="009D5C43" w:rsidRPr="004A297D" w:rsidRDefault="009D5C43">
      <w:r w:rsidRPr="004A297D">
        <w:t xml:space="preserve">                                          </w:t>
      </w:r>
      <w:r w:rsidR="00133006">
        <w:tab/>
      </w:r>
      <w:r w:rsidR="00133006">
        <w:tab/>
      </w:r>
      <w:r w:rsidR="00133006">
        <w:tab/>
      </w:r>
      <w:r w:rsidR="00133006">
        <w:tab/>
      </w:r>
      <w:r w:rsidR="00133006">
        <w:tab/>
        <w:t xml:space="preserve">  Predrag  </w:t>
      </w:r>
      <w:proofErr w:type="spellStart"/>
      <w:r w:rsidR="00133006">
        <w:t>Mašić</w:t>
      </w:r>
      <w:proofErr w:type="spellEnd"/>
      <w:r w:rsidR="004A6F3C">
        <w:t xml:space="preserve"> v.r.</w:t>
      </w:r>
      <w:bookmarkStart w:id="0" w:name="_GoBack"/>
      <w:bookmarkEnd w:id="0"/>
    </w:p>
    <w:sectPr w:rsidR="009D5C43" w:rsidRPr="004A297D" w:rsidSect="00A53AE5">
      <w:headerReference w:type="default" r:id="rId7"/>
      <w:footerReference w:type="default" r:id="rId8"/>
      <w:pgSz w:w="11906" w:h="16838"/>
      <w:pgMar w:top="1134" w:right="1417" w:bottom="1276" w:left="141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3511" w14:textId="77777777" w:rsidR="0023021B" w:rsidRDefault="0023021B">
      <w:r>
        <w:separator/>
      </w:r>
    </w:p>
  </w:endnote>
  <w:endnote w:type="continuationSeparator" w:id="0">
    <w:p w14:paraId="7D98171A" w14:textId="77777777" w:rsidR="0023021B" w:rsidRDefault="0023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64893"/>
      <w:docPartObj>
        <w:docPartGallery w:val="Page Numbers (Bottom of Page)"/>
        <w:docPartUnique/>
      </w:docPartObj>
    </w:sdtPr>
    <w:sdtEndPr/>
    <w:sdtContent>
      <w:p w14:paraId="6273D01B" w14:textId="48280833" w:rsidR="004D19F3" w:rsidRDefault="004D19F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3C">
          <w:rPr>
            <w:noProof/>
          </w:rPr>
          <w:t>4</w:t>
        </w:r>
        <w:r>
          <w:fldChar w:fldCharType="end"/>
        </w:r>
      </w:p>
    </w:sdtContent>
  </w:sdt>
  <w:p w14:paraId="2C00BF90" w14:textId="77777777" w:rsidR="004D19F3" w:rsidRDefault="004D19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526B" w14:textId="77777777" w:rsidR="0023021B" w:rsidRDefault="0023021B">
      <w:r>
        <w:separator/>
      </w:r>
    </w:p>
  </w:footnote>
  <w:footnote w:type="continuationSeparator" w:id="0">
    <w:p w14:paraId="782D7809" w14:textId="77777777" w:rsidR="0023021B" w:rsidRDefault="0023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81FC" w14:textId="77777777" w:rsidR="00E05BDB" w:rsidRDefault="0023021B" w:rsidP="00E05BDB">
    <w:pPr>
      <w:pStyle w:val="Zaglavlje"/>
      <w:jc w:val="right"/>
      <w:rPr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3BF"/>
    <w:multiLevelType w:val="hybridMultilevel"/>
    <w:tmpl w:val="5AEC9052"/>
    <w:lvl w:ilvl="0" w:tplc="7386476C">
      <w:numFmt w:val="bullet"/>
      <w:lvlText w:val="-"/>
      <w:lvlJc w:val="left"/>
      <w:pPr>
        <w:ind w:left="1437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7C934BE"/>
    <w:multiLevelType w:val="hybridMultilevel"/>
    <w:tmpl w:val="295E5CEC"/>
    <w:lvl w:ilvl="0" w:tplc="4542806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C633B"/>
    <w:multiLevelType w:val="hybridMultilevel"/>
    <w:tmpl w:val="45F2D2E6"/>
    <w:lvl w:ilvl="0" w:tplc="7B141E02">
      <w:start w:val="65535"/>
      <w:numFmt w:val="bullet"/>
      <w:lvlText w:val="-"/>
      <w:lvlJc w:val="left"/>
      <w:pPr>
        <w:ind w:left="1485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D516EA6"/>
    <w:multiLevelType w:val="hybridMultilevel"/>
    <w:tmpl w:val="85BAC4CC"/>
    <w:lvl w:ilvl="0" w:tplc="035C1986">
      <w:start w:val="2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BB"/>
    <w:rsid w:val="000D12C6"/>
    <w:rsid w:val="00133006"/>
    <w:rsid w:val="001412DC"/>
    <w:rsid w:val="00155F57"/>
    <w:rsid w:val="001D6168"/>
    <w:rsid w:val="001E2655"/>
    <w:rsid w:val="00204BC7"/>
    <w:rsid w:val="0023021B"/>
    <w:rsid w:val="002845D5"/>
    <w:rsid w:val="003156BB"/>
    <w:rsid w:val="003D27C6"/>
    <w:rsid w:val="00446704"/>
    <w:rsid w:val="004A1BE1"/>
    <w:rsid w:val="004A297D"/>
    <w:rsid w:val="004A6F3C"/>
    <w:rsid w:val="004B4AAB"/>
    <w:rsid w:val="004D19F3"/>
    <w:rsid w:val="004F5393"/>
    <w:rsid w:val="005C602D"/>
    <w:rsid w:val="00657006"/>
    <w:rsid w:val="00664371"/>
    <w:rsid w:val="00687875"/>
    <w:rsid w:val="006C02B4"/>
    <w:rsid w:val="006E6525"/>
    <w:rsid w:val="006F196E"/>
    <w:rsid w:val="006F1CF5"/>
    <w:rsid w:val="00746ECD"/>
    <w:rsid w:val="00792B29"/>
    <w:rsid w:val="00794609"/>
    <w:rsid w:val="007A6684"/>
    <w:rsid w:val="008011CB"/>
    <w:rsid w:val="008269F6"/>
    <w:rsid w:val="008D40DA"/>
    <w:rsid w:val="009D5C43"/>
    <w:rsid w:val="009E3B62"/>
    <w:rsid w:val="00A53AE5"/>
    <w:rsid w:val="00A60574"/>
    <w:rsid w:val="00A8757F"/>
    <w:rsid w:val="00B25074"/>
    <w:rsid w:val="00C66B08"/>
    <w:rsid w:val="00C77BF7"/>
    <w:rsid w:val="00D00539"/>
    <w:rsid w:val="00D32C63"/>
    <w:rsid w:val="00D418DB"/>
    <w:rsid w:val="00DE0B22"/>
    <w:rsid w:val="00E45FA5"/>
    <w:rsid w:val="00EB29FA"/>
    <w:rsid w:val="00EE7869"/>
    <w:rsid w:val="00F23675"/>
    <w:rsid w:val="00F44036"/>
    <w:rsid w:val="00F60BF2"/>
    <w:rsid w:val="00F707BF"/>
    <w:rsid w:val="00F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3FAF"/>
  <w15:chartTrackingRefBased/>
  <w15:docId w15:val="{B7D26445-BA29-4062-884A-D9EA30C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156BB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3156BB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ntStyle24">
    <w:name w:val="Font Style24"/>
    <w:rsid w:val="003156BB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rsid w:val="003156B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Normal"/>
    <w:rsid w:val="003156BB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customStyle="1" w:styleId="Style2">
    <w:name w:val="Style2"/>
    <w:basedOn w:val="Normal"/>
    <w:rsid w:val="003156BB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customStyle="1" w:styleId="Style3">
    <w:name w:val="Style3"/>
    <w:basedOn w:val="Normal"/>
    <w:rsid w:val="003156BB"/>
    <w:pPr>
      <w:widowControl w:val="0"/>
      <w:autoSpaceDE w:val="0"/>
      <w:autoSpaceDN w:val="0"/>
      <w:adjustRightInd w:val="0"/>
      <w:jc w:val="center"/>
    </w:pPr>
    <w:rPr>
      <w:rFonts w:ascii="Arial" w:eastAsia="SimSun" w:hAnsi="Arial"/>
      <w:lang w:eastAsia="zh-CN"/>
    </w:rPr>
  </w:style>
  <w:style w:type="paragraph" w:customStyle="1" w:styleId="Style4">
    <w:name w:val="Style4"/>
    <w:basedOn w:val="Normal"/>
    <w:rsid w:val="003156BB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7">
    <w:name w:val="Style7"/>
    <w:basedOn w:val="Normal"/>
    <w:rsid w:val="003156BB"/>
    <w:pPr>
      <w:widowControl w:val="0"/>
      <w:autoSpaceDE w:val="0"/>
      <w:autoSpaceDN w:val="0"/>
      <w:adjustRightInd w:val="0"/>
      <w:jc w:val="both"/>
    </w:pPr>
    <w:rPr>
      <w:rFonts w:ascii="Arial" w:eastAsia="SimSun" w:hAnsi="Arial"/>
      <w:lang w:eastAsia="zh-CN"/>
    </w:rPr>
  </w:style>
  <w:style w:type="paragraph" w:customStyle="1" w:styleId="Style14">
    <w:name w:val="Style14"/>
    <w:basedOn w:val="Normal"/>
    <w:rsid w:val="003156BB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character" w:customStyle="1" w:styleId="FontStyle20">
    <w:name w:val="Font Style20"/>
    <w:rsid w:val="003156BB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customStyle="1" w:styleId="FontStyle26">
    <w:name w:val="Font Style26"/>
    <w:rsid w:val="003156BB"/>
    <w:rPr>
      <w:rFonts w:ascii="Arial" w:hAnsi="Arial" w:cs="Arial"/>
      <w:b/>
      <w:bCs/>
      <w:i/>
      <w:iCs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C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C43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04B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4B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4BC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4B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4BC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9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9F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Cesar</dc:creator>
  <cp:keywords/>
  <dc:description/>
  <cp:lastModifiedBy>korisnik</cp:lastModifiedBy>
  <cp:revision>19</cp:revision>
  <cp:lastPrinted>2023-01-13T06:58:00Z</cp:lastPrinted>
  <dcterms:created xsi:type="dcterms:W3CDTF">2023-01-26T13:57:00Z</dcterms:created>
  <dcterms:modified xsi:type="dcterms:W3CDTF">2023-02-27T11:22:00Z</dcterms:modified>
</cp:coreProperties>
</file>