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OSNOVNA  ŠKOLA  VIDOVEC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42205 VIDOVEC, Školska 4, raspisuje</w:t>
      </w:r>
    </w:p>
    <w:p w:rsidR="00165D9F" w:rsidRDefault="00165D9F" w:rsidP="00165D9F">
      <w:pPr>
        <w:jc w:val="both"/>
        <w:rPr>
          <w:lang w:val="hr-HR"/>
        </w:rPr>
      </w:pP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65D9F" w:rsidRDefault="00165D9F" w:rsidP="00165D9F">
      <w:pPr>
        <w:jc w:val="both"/>
        <w:rPr>
          <w:lang w:val="hr-HR"/>
        </w:rPr>
      </w:pPr>
      <w:bookmarkStart w:id="0" w:name="_GoBack"/>
      <w:r>
        <w:rPr>
          <w:lang w:val="hr-HR"/>
        </w:rPr>
        <w:t xml:space="preserve">  za popunu radnog mjesta:</w:t>
      </w:r>
    </w:p>
    <w:bookmarkEnd w:id="0"/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 xml:space="preserve">          KUHAR   m/ž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 xml:space="preserve">    40 sati tjedno, neodređeno vrijeme</w:t>
      </w:r>
    </w:p>
    <w:p w:rsidR="00165D9F" w:rsidRDefault="00165D9F" w:rsidP="00165D9F">
      <w:pPr>
        <w:jc w:val="both"/>
        <w:rPr>
          <w:lang w:val="hr-HR"/>
        </w:rPr>
      </w:pPr>
    </w:p>
    <w:p w:rsidR="00A73803" w:rsidRDefault="00165D9F" w:rsidP="00A73803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A73803">
        <w:rPr>
          <w:lang w:val="hr-HR"/>
        </w:rPr>
        <w:t xml:space="preserve">Na temelju članka 107. </w:t>
      </w:r>
      <w:r w:rsidR="00881297">
        <w:rPr>
          <w:lang w:val="hr-HR"/>
        </w:rPr>
        <w:t>Zakona</w:t>
      </w:r>
      <w:r>
        <w:rPr>
          <w:lang w:val="hr-HR"/>
        </w:rPr>
        <w:t xml:space="preserve"> o odgoju i obrazovanju u osnovnoj i srednj</w:t>
      </w:r>
      <w:r w:rsidR="00A73803">
        <w:rPr>
          <w:lang w:val="hr-HR"/>
        </w:rPr>
        <w:t>oj školi („Narodne novine“broj 87/08,86/09,92/10,105/10-ispravak,90/11,5/12,16/12,86/12-pročišćeni tekst</w:t>
      </w:r>
      <w:r w:rsidR="00BB253E">
        <w:rPr>
          <w:lang w:val="hr-HR"/>
        </w:rPr>
        <w:t>)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Uz prijavu dostaviti: životopis, domovnicu, dokaz o stručnoj spremi,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uvjerenje da protiv osobe nije pokrenut kazneni postupak.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Prijavu s dokumentacijom dostaviti u roku osam dana od dana objave</w:t>
      </w:r>
    </w:p>
    <w:p w:rsidR="007E20D2" w:rsidRDefault="00165D9F" w:rsidP="00165D9F">
      <w:pPr>
        <w:jc w:val="both"/>
        <w:rPr>
          <w:lang w:val="hr-HR"/>
        </w:rPr>
      </w:pPr>
      <w:r>
        <w:rPr>
          <w:lang w:val="hr-HR"/>
        </w:rPr>
        <w:t>na adresu Škole.</w:t>
      </w:r>
    </w:p>
    <w:p w:rsidR="007E20D2" w:rsidRDefault="007E20D2" w:rsidP="00165D9F">
      <w:pPr>
        <w:jc w:val="both"/>
        <w:rPr>
          <w:lang w:val="hr-HR"/>
        </w:rPr>
      </w:pPr>
      <w:r>
        <w:rPr>
          <w:lang w:val="hr-HR"/>
        </w:rPr>
        <w:t xml:space="preserve">Odabir kandidata izvršit će </w:t>
      </w:r>
      <w:r w:rsidR="00055289">
        <w:rPr>
          <w:lang w:val="hr-HR"/>
        </w:rPr>
        <w:t>se testiranjem putem intervjua</w:t>
      </w:r>
      <w:r>
        <w:rPr>
          <w:lang w:val="hr-HR"/>
        </w:rPr>
        <w:t>.</w:t>
      </w:r>
    </w:p>
    <w:p w:rsidR="007E20D2" w:rsidRDefault="007E20D2" w:rsidP="00165D9F">
      <w:pPr>
        <w:jc w:val="both"/>
        <w:rPr>
          <w:lang w:val="hr-HR"/>
        </w:rPr>
      </w:pP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Nepotpune i nepravodobne prijave neće biti razmatrane.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O rezultatima natječaja kandidati će biti obaviješteni u</w:t>
      </w:r>
    </w:p>
    <w:p w:rsidR="00165D9F" w:rsidRDefault="00165D9F" w:rsidP="00165D9F">
      <w:pPr>
        <w:jc w:val="both"/>
        <w:rPr>
          <w:lang w:val="hr-HR"/>
        </w:rPr>
      </w:pPr>
      <w:r>
        <w:rPr>
          <w:lang w:val="hr-HR"/>
        </w:rPr>
        <w:t>zakonskom roku.</w:t>
      </w:r>
    </w:p>
    <w:p w:rsidR="007E20D2" w:rsidRDefault="007E20D2" w:rsidP="00165D9F">
      <w:pPr>
        <w:jc w:val="both"/>
        <w:rPr>
          <w:lang w:val="hr-HR"/>
        </w:rPr>
      </w:pPr>
    </w:p>
    <w:p w:rsidR="007E20D2" w:rsidRDefault="007E20D2" w:rsidP="00165D9F">
      <w:pPr>
        <w:jc w:val="both"/>
        <w:rPr>
          <w:lang w:val="hr-HR"/>
        </w:rPr>
      </w:pPr>
      <w:r>
        <w:rPr>
          <w:lang w:val="hr-HR"/>
        </w:rPr>
        <w:t>Natječaj traje od 30.1.2013.-6.2.2013.</w:t>
      </w:r>
    </w:p>
    <w:p w:rsidR="00165D9F" w:rsidRDefault="00165D9F" w:rsidP="00165D9F">
      <w:pPr>
        <w:jc w:val="both"/>
        <w:rPr>
          <w:lang w:val="hr-HR"/>
        </w:rPr>
      </w:pPr>
    </w:p>
    <w:p w:rsidR="007E20D2" w:rsidRDefault="007E20D2" w:rsidP="00165D9F">
      <w:pPr>
        <w:jc w:val="both"/>
        <w:rPr>
          <w:lang w:val="hr-HR"/>
        </w:rPr>
      </w:pPr>
    </w:p>
    <w:p w:rsidR="00165D9F" w:rsidRDefault="00C45329" w:rsidP="00165D9F">
      <w:pPr>
        <w:jc w:val="both"/>
        <w:rPr>
          <w:lang w:val="hr-HR"/>
        </w:rPr>
      </w:pPr>
      <w:r>
        <w:rPr>
          <w:lang w:val="hr-HR"/>
        </w:rPr>
        <w:t>Tel/fax: 042/741-307</w:t>
      </w:r>
    </w:p>
    <w:p w:rsidR="00165D9F" w:rsidRDefault="00165D9F" w:rsidP="00165D9F">
      <w:pPr>
        <w:jc w:val="both"/>
      </w:pPr>
    </w:p>
    <w:p w:rsidR="00351F3C" w:rsidRDefault="00351F3C"/>
    <w:sectPr w:rsidR="00351F3C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5D9F"/>
    <w:rsid w:val="00055289"/>
    <w:rsid w:val="000740A8"/>
    <w:rsid w:val="00165D9F"/>
    <w:rsid w:val="00351F3C"/>
    <w:rsid w:val="003F146D"/>
    <w:rsid w:val="003F7EC0"/>
    <w:rsid w:val="004315C9"/>
    <w:rsid w:val="007A23AF"/>
    <w:rsid w:val="007E20D2"/>
    <w:rsid w:val="00881297"/>
    <w:rsid w:val="008B2AAD"/>
    <w:rsid w:val="009121F0"/>
    <w:rsid w:val="00A216C7"/>
    <w:rsid w:val="00A73803"/>
    <w:rsid w:val="00BB253E"/>
    <w:rsid w:val="00C45329"/>
    <w:rsid w:val="00FC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2013-01-30T08:58:00Z</cp:lastPrinted>
  <dcterms:created xsi:type="dcterms:W3CDTF">2013-01-30T09:05:00Z</dcterms:created>
  <dcterms:modified xsi:type="dcterms:W3CDTF">2013-02-07T11:55:00Z</dcterms:modified>
</cp:coreProperties>
</file>